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AA4B" w14:textId="453DE500" w:rsidR="00167175" w:rsidRDefault="00192596" w:rsidP="00192596">
      <w:pPr>
        <w:jc w:val="center"/>
        <w:rPr>
          <w:b/>
          <w:bCs/>
          <w:sz w:val="44"/>
          <w:szCs w:val="44"/>
        </w:rPr>
      </w:pPr>
      <w:r w:rsidRPr="00192596">
        <w:rPr>
          <w:b/>
          <w:bCs/>
          <w:sz w:val="44"/>
          <w:szCs w:val="44"/>
        </w:rPr>
        <w:t>LA GRANDE PHRASE</w:t>
      </w:r>
    </w:p>
    <w:p w14:paraId="3C9D0738" w14:textId="034487A2" w:rsidR="00192596" w:rsidRDefault="00192596" w:rsidP="00192596">
      <w:pPr>
        <w:jc w:val="center"/>
        <w:rPr>
          <w:i/>
          <w:iCs/>
          <w:sz w:val="28"/>
          <w:szCs w:val="28"/>
        </w:rPr>
      </w:pPr>
      <w:r w:rsidRPr="00192596">
        <w:rPr>
          <w:i/>
          <w:iCs/>
          <w:sz w:val="28"/>
          <w:szCs w:val="28"/>
        </w:rPr>
        <w:t>Présentation rapide du club</w:t>
      </w:r>
    </w:p>
    <w:p w14:paraId="063B4301" w14:textId="7EDCAA56" w:rsidR="00192596" w:rsidRPr="00192596" w:rsidRDefault="00192596" w:rsidP="00192596">
      <w:pPr>
        <w:rPr>
          <w:b/>
          <w:bCs/>
          <w:sz w:val="24"/>
          <w:szCs w:val="24"/>
        </w:rPr>
      </w:pPr>
      <w:r w:rsidRPr="00192596">
        <w:rPr>
          <w:b/>
          <w:bCs/>
          <w:sz w:val="24"/>
          <w:szCs w:val="24"/>
        </w:rPr>
        <w:t>Les réunions :</w:t>
      </w:r>
    </w:p>
    <w:p w14:paraId="09AE558F" w14:textId="06B6407C" w:rsidR="00192596" w:rsidRPr="00192596" w:rsidRDefault="00192596" w:rsidP="00192596">
      <w:pPr>
        <w:pStyle w:val="Paragraphedeliste"/>
        <w:numPr>
          <w:ilvl w:val="0"/>
          <w:numId w:val="1"/>
        </w:numPr>
      </w:pPr>
      <w:r w:rsidRPr="00192596">
        <w:t>De Mars à Décembre 2022</w:t>
      </w:r>
    </w:p>
    <w:p w14:paraId="18D48FF1" w14:textId="36F3EF89" w:rsidR="00192596" w:rsidRPr="00192596" w:rsidRDefault="00192596" w:rsidP="00192596">
      <w:pPr>
        <w:pStyle w:val="Paragraphedeliste"/>
        <w:numPr>
          <w:ilvl w:val="0"/>
          <w:numId w:val="1"/>
        </w:numPr>
      </w:pPr>
      <w:r w:rsidRPr="00192596">
        <w:t>De 16h30 à 18h30</w:t>
      </w:r>
    </w:p>
    <w:p w14:paraId="49039F47" w14:textId="46639EF3" w:rsidR="00192596" w:rsidRPr="00192596" w:rsidRDefault="00192596" w:rsidP="00192596">
      <w:pPr>
        <w:pStyle w:val="Paragraphedeliste"/>
        <w:numPr>
          <w:ilvl w:val="0"/>
          <w:numId w:val="1"/>
        </w:numPr>
      </w:pPr>
      <w:r w:rsidRPr="00192596">
        <w:t>Au local du Service Jeunesse de la ville de Wittelsheim</w:t>
      </w:r>
    </w:p>
    <w:p w14:paraId="1A26E4F2" w14:textId="7C70FF3A" w:rsidR="00192596" w:rsidRPr="007E2143" w:rsidRDefault="00192596" w:rsidP="00192596">
      <w:pPr>
        <w:pStyle w:val="Paragraphedeliste"/>
        <w:numPr>
          <w:ilvl w:val="0"/>
          <w:numId w:val="1"/>
        </w:numPr>
      </w:pPr>
      <w:r w:rsidRPr="00192596">
        <w:t>Durant les vacances scolaires et les jours fériés, les réunions n’auront pas lieux.</w:t>
      </w:r>
    </w:p>
    <w:p w14:paraId="79C23D1A" w14:textId="2277D0C4" w:rsidR="00192596" w:rsidRPr="00192596" w:rsidRDefault="00192596" w:rsidP="00192596">
      <w:pPr>
        <w:rPr>
          <w:b/>
          <w:bCs/>
          <w:sz w:val="24"/>
          <w:szCs w:val="24"/>
        </w:rPr>
      </w:pPr>
      <w:r w:rsidRPr="00192596">
        <w:rPr>
          <w:b/>
          <w:bCs/>
          <w:sz w:val="24"/>
          <w:szCs w:val="24"/>
        </w:rPr>
        <w:t>Ce qu’on va faire en réunion :</w:t>
      </w:r>
    </w:p>
    <w:p w14:paraId="1E21F144" w14:textId="49A98B64" w:rsidR="00192596" w:rsidRPr="00192596" w:rsidRDefault="00192596" w:rsidP="00192596">
      <w:pPr>
        <w:pStyle w:val="Paragraphedeliste"/>
        <w:numPr>
          <w:ilvl w:val="0"/>
          <w:numId w:val="1"/>
        </w:numPr>
      </w:pPr>
      <w:r w:rsidRPr="00192596">
        <w:t>Bases</w:t>
      </w:r>
      <w:r w:rsidRPr="00192596">
        <w:t xml:space="preserve"> de la photo et de la vidé</w:t>
      </w:r>
      <w:r w:rsidRPr="00192596">
        <w:t>o</w:t>
      </w:r>
    </w:p>
    <w:p w14:paraId="1112451B" w14:textId="155F9DE3" w:rsidR="00192596" w:rsidRPr="00192596" w:rsidRDefault="00192596" w:rsidP="00192596">
      <w:pPr>
        <w:pStyle w:val="Paragraphedeliste"/>
        <w:numPr>
          <w:ilvl w:val="0"/>
          <w:numId w:val="1"/>
        </w:numPr>
      </w:pPr>
      <w:r w:rsidRPr="00192596">
        <w:t>Organisation</w:t>
      </w:r>
      <w:r w:rsidRPr="00192596">
        <w:t xml:space="preserve"> de sorties</w:t>
      </w:r>
    </w:p>
    <w:p w14:paraId="2AC19BA3" w14:textId="6C0C9232" w:rsidR="00192596" w:rsidRPr="00192596" w:rsidRDefault="00192596" w:rsidP="00192596">
      <w:pPr>
        <w:pStyle w:val="Paragraphedeliste"/>
        <w:numPr>
          <w:ilvl w:val="0"/>
          <w:numId w:val="1"/>
        </w:numPr>
      </w:pPr>
      <w:r w:rsidRPr="00192596">
        <w:t>Discussions</w:t>
      </w:r>
      <w:r w:rsidRPr="00192596">
        <w:t xml:space="preserve"> et débats sur un thème donné</w:t>
      </w:r>
    </w:p>
    <w:p w14:paraId="4AEB914D" w14:textId="04CD13CC" w:rsidR="00192596" w:rsidRPr="00192596" w:rsidRDefault="00192596" w:rsidP="00192596">
      <w:pPr>
        <w:pStyle w:val="Paragraphedeliste"/>
        <w:numPr>
          <w:ilvl w:val="0"/>
          <w:numId w:val="1"/>
        </w:numPr>
      </w:pPr>
      <w:r w:rsidRPr="00192596">
        <w:t>Écriture</w:t>
      </w:r>
      <w:r w:rsidRPr="00192596">
        <w:t xml:space="preserve"> d’articles, reportages, enquêtes</w:t>
      </w:r>
    </w:p>
    <w:p w14:paraId="1D1EFEB2" w14:textId="3FC2610D" w:rsidR="00192596" w:rsidRPr="00192596" w:rsidRDefault="00192596" w:rsidP="00192596">
      <w:pPr>
        <w:pStyle w:val="Paragraphedeliste"/>
        <w:numPr>
          <w:ilvl w:val="0"/>
          <w:numId w:val="1"/>
        </w:numPr>
      </w:pPr>
      <w:r w:rsidRPr="00192596">
        <w:t>Entrainement</w:t>
      </w:r>
      <w:r w:rsidRPr="00192596">
        <w:t xml:space="preserve"> à la photo en studio </w:t>
      </w:r>
      <w:r w:rsidRPr="00192596">
        <w:t>(</w:t>
      </w:r>
      <w:r w:rsidRPr="00192596">
        <w:t>avec modèle</w:t>
      </w:r>
      <w:r w:rsidRPr="00192596">
        <w:t xml:space="preserve">) </w:t>
      </w:r>
      <w:r w:rsidRPr="00192596">
        <w:t>ou dans les rues wittelsheimoise</w:t>
      </w:r>
    </w:p>
    <w:p w14:paraId="0AD5A491" w14:textId="127B85AF" w:rsidR="00192596" w:rsidRPr="00192596" w:rsidRDefault="00192596" w:rsidP="00192596">
      <w:pPr>
        <w:pStyle w:val="Paragraphedeliste"/>
        <w:numPr>
          <w:ilvl w:val="0"/>
          <w:numId w:val="1"/>
        </w:numPr>
      </w:pPr>
      <w:r w:rsidRPr="00192596">
        <w:t>Recherche</w:t>
      </w:r>
      <w:r w:rsidRPr="00192596">
        <w:t xml:space="preserve"> de partenaires pour accréditation sur d’éventuels évènements</w:t>
      </w:r>
    </w:p>
    <w:p w14:paraId="4D10E60B" w14:textId="521C1689" w:rsidR="00192596" w:rsidRPr="007E2143" w:rsidRDefault="00192596" w:rsidP="00192596">
      <w:pPr>
        <w:pStyle w:val="Paragraphedeliste"/>
        <w:numPr>
          <w:ilvl w:val="0"/>
          <w:numId w:val="1"/>
        </w:numPr>
      </w:pPr>
      <w:r w:rsidRPr="00192596">
        <w:t>Préparation</w:t>
      </w:r>
      <w:r w:rsidRPr="00192596">
        <w:t xml:space="preserve"> du concours de fin d’année.</w:t>
      </w:r>
    </w:p>
    <w:p w14:paraId="1E551A81" w14:textId="4E014A4F" w:rsidR="00192596" w:rsidRPr="00B42799" w:rsidRDefault="00192596" w:rsidP="00192596">
      <w:pPr>
        <w:rPr>
          <w:b/>
          <w:bCs/>
          <w:sz w:val="24"/>
          <w:szCs w:val="24"/>
        </w:rPr>
      </w:pPr>
      <w:r w:rsidRPr="00B42799">
        <w:rPr>
          <w:b/>
          <w:bCs/>
          <w:sz w:val="24"/>
          <w:szCs w:val="24"/>
        </w:rPr>
        <w:t>Les deux parties du groupe</w:t>
      </w:r>
    </w:p>
    <w:p w14:paraId="228C9B3B" w14:textId="5F40065C" w:rsidR="00192596" w:rsidRPr="00B42799" w:rsidRDefault="00192596" w:rsidP="00192596">
      <w:r w:rsidRPr="00B42799">
        <w:t xml:space="preserve">Le club photo/vidéo se </w:t>
      </w:r>
      <w:r w:rsidR="00B42799" w:rsidRPr="00B42799">
        <w:t>sépare</w:t>
      </w:r>
      <w:r w:rsidRPr="00B42799">
        <w:t xml:space="preserve"> en deux parties : </w:t>
      </w:r>
    </w:p>
    <w:p w14:paraId="67DFD8EB" w14:textId="50DC5858" w:rsidR="00192596" w:rsidRPr="00B42799" w:rsidRDefault="00192596" w:rsidP="00192596">
      <w:pPr>
        <w:pStyle w:val="Paragraphedeliste"/>
        <w:numPr>
          <w:ilvl w:val="0"/>
          <w:numId w:val="1"/>
        </w:numPr>
      </w:pPr>
      <w:r w:rsidRPr="00B42799">
        <w:t>La partie Photo</w:t>
      </w:r>
    </w:p>
    <w:p w14:paraId="68C11D4A" w14:textId="672DAECF" w:rsidR="00192596" w:rsidRPr="00B42799" w:rsidRDefault="00192596" w:rsidP="00192596">
      <w:pPr>
        <w:pStyle w:val="Paragraphedeliste"/>
        <w:numPr>
          <w:ilvl w:val="0"/>
          <w:numId w:val="1"/>
        </w:numPr>
      </w:pPr>
      <w:r w:rsidRPr="00B42799">
        <w:t>La partie Vidéo</w:t>
      </w:r>
    </w:p>
    <w:p w14:paraId="785D7418" w14:textId="1A99568B" w:rsidR="00B42799" w:rsidRPr="00B42799" w:rsidRDefault="00192596" w:rsidP="00192596">
      <w:r w:rsidRPr="00B42799">
        <w:t>Les deux parties se réunis en alternance, une semaine sur deux</w:t>
      </w:r>
      <w:r w:rsidR="00B42799" w:rsidRPr="00B42799">
        <w:t>. La partie Photo en Semaine Impaire et la parie Vidéo en semaine Paire.</w:t>
      </w:r>
    </w:p>
    <w:p w14:paraId="0C4CF1AC" w14:textId="7CAD3B6D" w:rsidR="00192596" w:rsidRPr="007E2143" w:rsidRDefault="00192596" w:rsidP="00192596">
      <w:pPr>
        <w:rPr>
          <w:b/>
          <w:bCs/>
          <w:sz w:val="24"/>
          <w:szCs w:val="24"/>
        </w:rPr>
      </w:pPr>
      <w:r w:rsidRPr="007E2143">
        <w:rPr>
          <w:b/>
          <w:bCs/>
          <w:sz w:val="24"/>
          <w:szCs w:val="24"/>
        </w:rPr>
        <w:t>Les sorties</w:t>
      </w:r>
    </w:p>
    <w:p w14:paraId="1CCDCBC5" w14:textId="0799E4FF" w:rsidR="00B42799" w:rsidRPr="007E2143" w:rsidRDefault="00B42799" w:rsidP="00192596">
      <w:r>
        <w:t>3 à 5 sorties auront lieux en cours d’année, dans des musées, en montagne ou en ville. Les sorties porteront sur des thématiques bien précise et auront pour but d’approfondir les connaissances des membres et les possibilités de réalisation audiovisuelle au sien du club. Elles pourront aussi être réalisées dans l’optique de compléter un projet en cours qui nécessite une ou plusieurs sorties.</w:t>
      </w:r>
    </w:p>
    <w:p w14:paraId="655D000C" w14:textId="1F0E7952" w:rsidR="00192596" w:rsidRPr="007E2143" w:rsidRDefault="00192596" w:rsidP="00192596">
      <w:pPr>
        <w:rPr>
          <w:b/>
          <w:bCs/>
          <w:sz w:val="24"/>
          <w:szCs w:val="24"/>
        </w:rPr>
      </w:pPr>
      <w:r w:rsidRPr="007E2143">
        <w:rPr>
          <w:b/>
          <w:bCs/>
          <w:sz w:val="24"/>
          <w:szCs w:val="24"/>
        </w:rPr>
        <w:t>Comment rejoindre le club</w:t>
      </w:r>
    </w:p>
    <w:p w14:paraId="0D1EE8FD" w14:textId="35F2BD97" w:rsidR="00192596" w:rsidRPr="007E2143" w:rsidRDefault="007E2143" w:rsidP="007E2143">
      <w:r>
        <w:t xml:space="preserve">Tout les membres du service jeunesse ou de l’association WMTProd peuvent rejoindre le club sur demande ou en scannant le QR Code suivant. Si vous n’êtes membres d’aucune des deux associations, pas d’inquiétude, inscrivez-vous simplement au sein du service jeunesse pour participer au club ! </w:t>
      </w:r>
    </w:p>
    <w:p w14:paraId="4C7D5569" w14:textId="77777777" w:rsidR="007E2143" w:rsidRDefault="007E2143" w:rsidP="00192596">
      <w:pPr>
        <w:jc w:val="center"/>
        <w:rPr>
          <w:i/>
          <w:iCs/>
          <w:sz w:val="28"/>
          <w:szCs w:val="28"/>
        </w:rPr>
      </w:pPr>
    </w:p>
    <w:p w14:paraId="12AAF5F9" w14:textId="18716C46" w:rsidR="007E2143" w:rsidRDefault="007E2143" w:rsidP="00192596">
      <w:pPr>
        <w:jc w:val="center"/>
        <w:rPr>
          <w:i/>
          <w:iCs/>
          <w:sz w:val="28"/>
          <w:szCs w:val="28"/>
        </w:rPr>
      </w:pPr>
      <w:r>
        <w:rPr>
          <w:i/>
          <w:iCs/>
          <w:sz w:val="28"/>
          <w:szCs w:val="28"/>
        </w:rPr>
        <w:t>QR Code</w:t>
      </w:r>
    </w:p>
    <w:p w14:paraId="58C8127C" w14:textId="5D8D5962" w:rsidR="00192596" w:rsidRPr="00192596" w:rsidRDefault="00192596" w:rsidP="00192596">
      <w:pPr>
        <w:jc w:val="center"/>
        <w:rPr>
          <w:i/>
          <w:iCs/>
          <w:sz w:val="28"/>
          <w:szCs w:val="28"/>
        </w:rPr>
      </w:pPr>
      <w:r>
        <w:rPr>
          <w:i/>
          <w:iCs/>
          <w:noProof/>
          <w:sz w:val="28"/>
          <w:szCs w:val="28"/>
        </w:rPr>
        <mc:AlternateContent>
          <mc:Choice Requires="wps">
            <w:drawing>
              <wp:anchor distT="0" distB="0" distL="114300" distR="114300" simplePos="0" relativeHeight="251659264" behindDoc="0" locked="0" layoutInCell="1" allowOverlap="1" wp14:anchorId="08F5D5D1" wp14:editId="196FC6CF">
                <wp:simplePos x="0" y="0"/>
                <wp:positionH relativeFrom="column">
                  <wp:posOffset>-1690894</wp:posOffset>
                </wp:positionH>
                <wp:positionV relativeFrom="paragraph">
                  <wp:posOffset>628760</wp:posOffset>
                </wp:positionV>
                <wp:extent cx="8761863" cy="27295"/>
                <wp:effectExtent l="0" t="0" r="20320" b="30480"/>
                <wp:wrapNone/>
                <wp:docPr id="1" name="Connecteur droit 1"/>
                <wp:cNvGraphicFramePr/>
                <a:graphic xmlns:a="http://schemas.openxmlformats.org/drawingml/2006/main">
                  <a:graphicData uri="http://schemas.microsoft.com/office/word/2010/wordprocessingShape">
                    <wps:wsp>
                      <wps:cNvCnPr/>
                      <wps:spPr>
                        <a:xfrm>
                          <a:off x="0" y="0"/>
                          <a:ext cx="8761863" cy="27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CF690"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15pt,49.5pt" to="556.7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" strokecolor="black [3200]" strokeweight=".5pt">
                <v:stroke joinstyle="miter"/>
              </v:line>
            </w:pict>
          </mc:Fallback>
        </mc:AlternateContent>
      </w:r>
      <w:r>
        <w:rPr>
          <w:i/>
          <w:iCs/>
          <w:sz w:val="28"/>
          <w:szCs w:val="28"/>
        </w:rPr>
        <w:t>Image d’</w:t>
      </w:r>
      <w:r w:rsidR="007E2143">
        <w:rPr>
          <w:i/>
          <w:iCs/>
          <w:sz w:val="28"/>
          <w:szCs w:val="28"/>
        </w:rPr>
        <w:t>illustration</w:t>
      </w:r>
    </w:p>
    <w:sectPr w:rsidR="00192596" w:rsidRPr="001925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E109" w14:textId="77777777" w:rsidR="00192596" w:rsidRDefault="00192596" w:rsidP="00192596">
      <w:pPr>
        <w:spacing w:after="0" w:line="240" w:lineRule="auto"/>
      </w:pPr>
      <w:r>
        <w:separator/>
      </w:r>
    </w:p>
  </w:endnote>
  <w:endnote w:type="continuationSeparator" w:id="0">
    <w:p w14:paraId="4E8D983D" w14:textId="77777777" w:rsidR="00192596" w:rsidRDefault="00192596" w:rsidP="0019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2480" w14:textId="578D29E7" w:rsidR="007E2143" w:rsidRDefault="007E2143">
    <w:pPr>
      <w:pStyle w:val="Pieddepage"/>
    </w:pPr>
    <w:r>
      <w:t>Informations de contact</w:t>
    </w:r>
    <w:r>
      <w:tab/>
      <w:t>Informations de contact</w:t>
    </w:r>
    <w:r>
      <w:tab/>
      <w:t>Logo du service jeunesse</w:t>
    </w:r>
  </w:p>
  <w:p w14:paraId="770ABBA3" w14:textId="18F0B9D0" w:rsidR="007E2143" w:rsidRDefault="007E2143">
    <w:pPr>
      <w:pStyle w:val="Pieddepage"/>
    </w:pPr>
    <w:r>
      <w:t>Du service jeunesse</w:t>
    </w:r>
    <w:r>
      <w:tab/>
      <w:t>De WMTProd</w:t>
    </w:r>
    <w:r>
      <w:tab/>
      <w:t>Logo WMTProd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9E8E" w14:textId="77777777" w:rsidR="00192596" w:rsidRDefault="00192596" w:rsidP="00192596">
      <w:pPr>
        <w:spacing w:after="0" w:line="240" w:lineRule="auto"/>
      </w:pPr>
      <w:r>
        <w:separator/>
      </w:r>
    </w:p>
  </w:footnote>
  <w:footnote w:type="continuationSeparator" w:id="0">
    <w:p w14:paraId="70AEC44E" w14:textId="77777777" w:rsidR="00192596" w:rsidRDefault="00192596" w:rsidP="00192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908D" w14:textId="0281B65E" w:rsidR="00192596" w:rsidRPr="00192596" w:rsidRDefault="00192596" w:rsidP="00192596">
    <w:pPr>
      <w:pStyle w:val="En-tte"/>
      <w:jc w:val="center"/>
      <w:rPr>
        <w:sz w:val="56"/>
        <w:szCs w:val="56"/>
        <w:u w:val="single"/>
      </w:rPr>
    </w:pPr>
    <w:r w:rsidRPr="00192596">
      <w:rPr>
        <w:sz w:val="56"/>
        <w:szCs w:val="56"/>
        <w:u w:val="single"/>
      </w:rPr>
      <w:t>PHOTO-VIDÉO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E3B9B"/>
    <w:multiLevelType w:val="hybridMultilevel"/>
    <w:tmpl w:val="A748E1F2"/>
    <w:lvl w:ilvl="0" w:tplc="66CC3B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96"/>
    <w:rsid w:val="00167175"/>
    <w:rsid w:val="00192596"/>
    <w:rsid w:val="007E2143"/>
    <w:rsid w:val="00B42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5981"/>
  <w15:chartTrackingRefBased/>
  <w15:docId w15:val="{4C13907F-E870-43D1-9D1F-64FA6EEE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1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2596"/>
    <w:pPr>
      <w:tabs>
        <w:tab w:val="center" w:pos="4536"/>
        <w:tab w:val="right" w:pos="9072"/>
      </w:tabs>
      <w:spacing w:after="0" w:line="240" w:lineRule="auto"/>
    </w:pPr>
  </w:style>
  <w:style w:type="character" w:customStyle="1" w:styleId="En-tteCar">
    <w:name w:val="En-tête Car"/>
    <w:basedOn w:val="Policepardfaut"/>
    <w:link w:val="En-tte"/>
    <w:uiPriority w:val="99"/>
    <w:rsid w:val="00192596"/>
  </w:style>
  <w:style w:type="paragraph" w:styleId="Pieddepage">
    <w:name w:val="footer"/>
    <w:basedOn w:val="Normal"/>
    <w:link w:val="PieddepageCar"/>
    <w:uiPriority w:val="99"/>
    <w:unhideWhenUsed/>
    <w:rsid w:val="00192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2596"/>
  </w:style>
  <w:style w:type="paragraph" w:styleId="Paragraphedeliste">
    <w:name w:val="List Paragraph"/>
    <w:basedOn w:val="Normal"/>
    <w:uiPriority w:val="34"/>
    <w:qFormat/>
    <w:rsid w:val="0019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hegron</dc:creator>
  <cp:keywords/>
  <dc:description/>
  <cp:lastModifiedBy>marie hegron</cp:lastModifiedBy>
  <cp:revision>2</cp:revision>
  <cp:lastPrinted>2022-02-25T17:36:00Z</cp:lastPrinted>
  <dcterms:created xsi:type="dcterms:W3CDTF">2022-02-25T17:30:00Z</dcterms:created>
  <dcterms:modified xsi:type="dcterms:W3CDTF">2022-02-25T17:50:00Z</dcterms:modified>
</cp:coreProperties>
</file>