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E6E9" w14:textId="223D906C" w:rsidR="00B64E27" w:rsidRPr="00790307" w:rsidRDefault="001A27ED" w:rsidP="00790307">
      <w:pPr>
        <w:spacing w:line="240" w:lineRule="auto"/>
        <w:jc w:val="center"/>
        <w:rPr>
          <w:rFonts w:ascii="Courier New" w:hAnsi="Courier New" w:cs="Courier New"/>
          <w:sz w:val="40"/>
          <w:szCs w:val="40"/>
        </w:rPr>
      </w:pPr>
      <w:r>
        <w:rPr>
          <w:i/>
          <w:iCs/>
          <w:noProof/>
          <w:sz w:val="28"/>
          <w:szCs w:val="28"/>
        </w:rPr>
        <w:drawing>
          <wp:anchor distT="0" distB="0" distL="114300" distR="114300" simplePos="0" relativeHeight="251659263" behindDoc="1" locked="0" layoutInCell="1" allowOverlap="1" wp14:anchorId="3DB5B94A" wp14:editId="6AE04E51">
            <wp:simplePos x="0" y="0"/>
            <wp:positionH relativeFrom="margin">
              <wp:align>center</wp:align>
            </wp:positionH>
            <wp:positionV relativeFrom="margin">
              <wp:align>center</wp:align>
            </wp:positionV>
            <wp:extent cx="8120418" cy="812041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8120418" cy="8120418"/>
                    </a:xfrm>
                    <a:prstGeom prst="rect">
                      <a:avLst/>
                    </a:prstGeom>
                  </pic:spPr>
                </pic:pic>
              </a:graphicData>
            </a:graphic>
            <wp14:sizeRelH relativeFrom="margin">
              <wp14:pctWidth>0</wp14:pctWidth>
            </wp14:sizeRelH>
            <wp14:sizeRelV relativeFrom="margin">
              <wp14:pctHeight>0</wp14:pctHeight>
            </wp14:sizeRelV>
          </wp:anchor>
        </w:drawing>
      </w:r>
      <w:r w:rsidR="00790307" w:rsidRPr="00790307">
        <w:rPr>
          <w:noProof/>
          <w:sz w:val="16"/>
          <w:szCs w:val="16"/>
        </w:rPr>
        <mc:AlternateContent>
          <mc:Choice Requires="wps">
            <w:drawing>
              <wp:anchor distT="0" distB="0" distL="114300" distR="114300" simplePos="0" relativeHeight="251663360" behindDoc="1" locked="0" layoutInCell="1" allowOverlap="1" wp14:anchorId="39C87D2A" wp14:editId="408D0724">
                <wp:simplePos x="0" y="0"/>
                <wp:positionH relativeFrom="margin">
                  <wp:align>center</wp:align>
                </wp:positionH>
                <wp:positionV relativeFrom="topMargin">
                  <wp:posOffset>353287</wp:posOffset>
                </wp:positionV>
                <wp:extent cx="3989070" cy="339090"/>
                <wp:effectExtent l="19050" t="19050" r="11430" b="22860"/>
                <wp:wrapNone/>
                <wp:docPr id="2" name="Rectangle : coins arrondis 2"/>
                <wp:cNvGraphicFramePr/>
                <a:graphic xmlns:a="http://schemas.openxmlformats.org/drawingml/2006/main">
                  <a:graphicData uri="http://schemas.microsoft.com/office/word/2010/wordprocessingShape">
                    <wps:wsp>
                      <wps:cNvSpPr/>
                      <wps:spPr>
                        <a:xfrm>
                          <a:off x="0" y="0"/>
                          <a:ext cx="3989070" cy="33909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D3687" id="Rectangle : coins arrondis 2" o:spid="_x0000_s1026" style="position:absolute;margin-left:0;margin-top:27.8pt;width:314.1pt;height:26.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" filled="f" strokecolor="red" strokeweight="2.25pt">
                <v:stroke joinstyle="miter"/>
                <w10:wrap anchorx="margin" anchory="margin"/>
              </v:roundrect>
            </w:pict>
          </mc:Fallback>
        </mc:AlternateContent>
      </w:r>
      <w:r w:rsidR="00790307" w:rsidRPr="00790307">
        <w:rPr>
          <w:noProof/>
          <w:sz w:val="16"/>
          <w:szCs w:val="16"/>
        </w:rPr>
        <mc:AlternateContent>
          <mc:Choice Requires="wps">
            <w:drawing>
              <wp:anchor distT="45720" distB="45720" distL="114300" distR="114300" simplePos="0" relativeHeight="251660288" behindDoc="1" locked="0" layoutInCell="1" allowOverlap="1" wp14:anchorId="3F016354" wp14:editId="47EA38C4">
                <wp:simplePos x="0" y="0"/>
                <wp:positionH relativeFrom="margin">
                  <wp:align>center</wp:align>
                </wp:positionH>
                <wp:positionV relativeFrom="topMargin">
                  <wp:align>bottom</wp:align>
                </wp:positionV>
                <wp:extent cx="4193628" cy="1306195"/>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628" cy="1306195"/>
                        </a:xfrm>
                        <a:prstGeom prst="rect">
                          <a:avLst/>
                        </a:prstGeom>
                        <a:solidFill>
                          <a:srgbClr val="FFFFFF"/>
                        </a:solidFill>
                        <a:ln w="9525">
                          <a:noFill/>
                          <a:miter lim="800000"/>
                          <a:headEnd/>
                          <a:tailEnd/>
                        </a:ln>
                      </wps:spPr>
                      <wps:txbx>
                        <w:txbxContent>
                          <w:p w14:paraId="6CF2185F" w14:textId="091E3BD8" w:rsidR="005949CF" w:rsidRPr="005949CF" w:rsidRDefault="005949CF" w:rsidP="005949CF">
                            <w:pPr>
                              <w:jc w:val="center"/>
                              <w:rPr>
                                <w:rFonts w:ascii="Arial Black" w:hAnsi="Arial Black"/>
                                <w:color w:val="FF0000"/>
                                <w:sz w:val="44"/>
                                <w:szCs w:val="44"/>
                              </w:rPr>
                            </w:pPr>
                            <w:r w:rsidRPr="005949CF">
                              <w:rPr>
                                <w:rFonts w:ascii="Arial Black" w:hAnsi="Arial Black"/>
                                <w:color w:val="FF0000"/>
                                <w:sz w:val="44"/>
                                <w:szCs w:val="44"/>
                              </w:rPr>
                              <w:t>CONVOCATION OFFICIEL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16354" id="_x0000_t202" coordsize="21600,21600" o:spt="202" path="m,l,21600r21600,l21600,xe">
                <v:stroke joinstyle="miter"/>
                <v:path gradientshapeok="t" o:connecttype="rect"/>
              </v:shapetype>
              <v:shape id="Zone de texte 2" o:spid="_x0000_s1026" type="#_x0000_t202" style="position:absolute;left:0;text-align:left;margin-left:0;margin-top:0;width:330.2pt;height:102.85pt;z-index:-251656192;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" stroked="f">
                <v:textbox style="mso-fit-shape-to-text:t">
                  <w:txbxContent>
                    <w:p w14:paraId="6CF2185F" w14:textId="091E3BD8" w:rsidR="005949CF" w:rsidRPr="005949CF" w:rsidRDefault="005949CF" w:rsidP="005949CF">
                      <w:pPr>
                        <w:jc w:val="center"/>
                        <w:rPr>
                          <w:rFonts w:ascii="Arial Black" w:hAnsi="Arial Black"/>
                          <w:color w:val="FF0000"/>
                          <w:sz w:val="44"/>
                          <w:szCs w:val="44"/>
                        </w:rPr>
                      </w:pPr>
                      <w:r w:rsidRPr="005949CF">
                        <w:rPr>
                          <w:rFonts w:ascii="Arial Black" w:hAnsi="Arial Black"/>
                          <w:color w:val="FF0000"/>
                          <w:sz w:val="44"/>
                          <w:szCs w:val="44"/>
                        </w:rPr>
                        <w:t>CONVOCATION OFFICIEL</w:t>
                      </w:r>
                    </w:p>
                  </w:txbxContent>
                </v:textbox>
                <w10:wrap anchorx="margin" anchory="margin"/>
              </v:shape>
            </w:pict>
          </mc:Fallback>
        </mc:AlternateContent>
      </w:r>
      <w:r w:rsidR="005949CF" w:rsidRPr="005949CF">
        <w:rPr>
          <w:b/>
          <w:bCs/>
          <w:i/>
          <w:iCs/>
          <w:sz w:val="40"/>
          <w:szCs w:val="40"/>
          <w:u w:val="single"/>
        </w:rPr>
        <w:t>A</w:t>
      </w:r>
      <w:r w:rsidR="00B64E27">
        <w:rPr>
          <w:b/>
          <w:bCs/>
          <w:i/>
          <w:iCs/>
          <w:sz w:val="40"/>
          <w:szCs w:val="40"/>
          <w:u w:val="single"/>
        </w:rPr>
        <w:t xml:space="preserve">SSEMBLÉE GÉNÉRALE </w:t>
      </w:r>
      <w:r w:rsidR="00790307">
        <w:rPr>
          <w:b/>
          <w:bCs/>
          <w:i/>
          <w:iCs/>
          <w:sz w:val="40"/>
          <w:szCs w:val="40"/>
          <w:u w:val="single"/>
        </w:rPr>
        <w:t>ORDINAIRE</w:t>
      </w:r>
      <w:r w:rsidR="00B64E27">
        <w:rPr>
          <w:b/>
          <w:bCs/>
          <w:i/>
          <w:iCs/>
          <w:sz w:val="40"/>
          <w:szCs w:val="40"/>
          <w:u w:val="single"/>
        </w:rPr>
        <w:t xml:space="preserve"> DU </w:t>
      </w:r>
      <w:r w:rsidR="00790307">
        <w:rPr>
          <w:b/>
          <w:bCs/>
          <w:i/>
          <w:iCs/>
          <w:sz w:val="40"/>
          <w:szCs w:val="40"/>
          <w:u w:val="single"/>
        </w:rPr>
        <w:t>18</w:t>
      </w:r>
      <w:r w:rsidR="00B64E27">
        <w:rPr>
          <w:b/>
          <w:bCs/>
          <w:i/>
          <w:iCs/>
          <w:sz w:val="40"/>
          <w:szCs w:val="40"/>
          <w:u w:val="single"/>
        </w:rPr>
        <w:t>/0</w:t>
      </w:r>
      <w:r w:rsidR="00790307">
        <w:rPr>
          <w:b/>
          <w:bCs/>
          <w:i/>
          <w:iCs/>
          <w:sz w:val="40"/>
          <w:szCs w:val="40"/>
          <w:u w:val="single"/>
        </w:rPr>
        <w:t>9</w:t>
      </w:r>
      <w:r w:rsidR="00B64E27">
        <w:rPr>
          <w:b/>
          <w:bCs/>
          <w:i/>
          <w:iCs/>
          <w:sz w:val="40"/>
          <w:szCs w:val="40"/>
          <w:u w:val="single"/>
        </w:rPr>
        <w:t>/2021 : WMTPROD</w:t>
      </w:r>
    </w:p>
    <w:p w14:paraId="402750F6" w14:textId="61AF6EE1" w:rsidR="005313A8" w:rsidRDefault="005313A8" w:rsidP="0064264C">
      <w:pPr>
        <w:spacing w:line="240" w:lineRule="auto"/>
        <w:jc w:val="center"/>
        <w:rPr>
          <w:rFonts w:ascii="Bahnschrift SemiBold Condensed" w:hAnsi="Bahnschrift SemiBold Condensed"/>
          <w:i/>
          <w:iCs/>
          <w:sz w:val="36"/>
          <w:szCs w:val="36"/>
        </w:rPr>
      </w:pPr>
    </w:p>
    <w:p w14:paraId="3D0070E5" w14:textId="42958A2A" w:rsidR="0064264C" w:rsidRPr="009D4786" w:rsidRDefault="00790307" w:rsidP="0064264C">
      <w:pPr>
        <w:spacing w:line="240" w:lineRule="auto"/>
        <w:jc w:val="center"/>
        <w:rPr>
          <w:rFonts w:ascii="Bahnschrift SemiBold Condensed" w:hAnsi="Bahnschrift SemiBold Condensed"/>
          <w:i/>
          <w:iCs/>
          <w:sz w:val="36"/>
          <w:szCs w:val="36"/>
        </w:rPr>
      </w:pPr>
      <w:r>
        <w:rPr>
          <w:rFonts w:ascii="Bahnschrift SemiBold Condensed" w:hAnsi="Bahnschrift SemiBold Condensed"/>
          <w:i/>
          <w:iCs/>
          <w:sz w:val="36"/>
          <w:szCs w:val="36"/>
        </w:rPr>
        <w:t xml:space="preserve">Madame, </w:t>
      </w:r>
      <w:r w:rsidR="00B64E27">
        <w:rPr>
          <w:rFonts w:ascii="Bahnschrift SemiBold Condensed" w:hAnsi="Bahnschrift SemiBold Condensed"/>
          <w:i/>
          <w:iCs/>
          <w:sz w:val="36"/>
          <w:szCs w:val="36"/>
        </w:rPr>
        <w:t>Monsieur,</w:t>
      </w:r>
      <w:r>
        <w:rPr>
          <w:rFonts w:ascii="Bahnschrift SemiBold Condensed" w:hAnsi="Bahnschrift SemiBold Condensed"/>
          <w:i/>
          <w:iCs/>
          <w:sz w:val="36"/>
          <w:szCs w:val="36"/>
        </w:rPr>
        <w:t xml:space="preserve"> Cher membre,</w:t>
      </w:r>
    </w:p>
    <w:p w14:paraId="72E5A64B" w14:textId="1B910D6D" w:rsidR="005313A8" w:rsidRDefault="00B64E27" w:rsidP="005313A8">
      <w:pPr>
        <w:spacing w:after="0" w:line="240" w:lineRule="auto"/>
        <w:jc w:val="both"/>
        <w:rPr>
          <w:i/>
          <w:iCs/>
          <w:sz w:val="28"/>
          <w:szCs w:val="28"/>
        </w:rPr>
      </w:pPr>
      <w:r w:rsidRPr="005313A8">
        <w:rPr>
          <w:i/>
          <w:iCs/>
          <w:sz w:val="28"/>
          <w:szCs w:val="28"/>
        </w:rPr>
        <w:t>Vous êtes convoqué</w:t>
      </w:r>
      <w:r w:rsidR="009D5A61">
        <w:rPr>
          <w:i/>
          <w:iCs/>
          <w:sz w:val="28"/>
          <w:szCs w:val="28"/>
        </w:rPr>
        <w:t>s</w:t>
      </w:r>
      <w:r w:rsidRPr="005313A8">
        <w:rPr>
          <w:i/>
          <w:iCs/>
          <w:sz w:val="28"/>
          <w:szCs w:val="28"/>
        </w:rPr>
        <w:t xml:space="preserve"> à l’</w:t>
      </w:r>
      <w:r w:rsidR="009D5A61">
        <w:rPr>
          <w:i/>
          <w:iCs/>
          <w:sz w:val="28"/>
          <w:szCs w:val="28"/>
        </w:rPr>
        <w:t>A</w:t>
      </w:r>
      <w:r w:rsidRPr="005313A8">
        <w:rPr>
          <w:i/>
          <w:iCs/>
          <w:sz w:val="28"/>
          <w:szCs w:val="28"/>
        </w:rPr>
        <w:t>ssemblée</w:t>
      </w:r>
      <w:r w:rsidR="009D5A61">
        <w:rPr>
          <w:i/>
          <w:iCs/>
          <w:sz w:val="28"/>
          <w:szCs w:val="28"/>
        </w:rPr>
        <w:t xml:space="preserve"> G</w:t>
      </w:r>
      <w:r w:rsidRPr="005313A8">
        <w:rPr>
          <w:i/>
          <w:iCs/>
          <w:sz w:val="28"/>
          <w:szCs w:val="28"/>
        </w:rPr>
        <w:t xml:space="preserve">énérale </w:t>
      </w:r>
      <w:r w:rsidR="009D5A61">
        <w:rPr>
          <w:i/>
          <w:iCs/>
          <w:sz w:val="28"/>
          <w:szCs w:val="28"/>
        </w:rPr>
        <w:t>Ordinaire</w:t>
      </w:r>
      <w:r w:rsidRPr="005313A8">
        <w:rPr>
          <w:i/>
          <w:iCs/>
          <w:sz w:val="28"/>
          <w:szCs w:val="28"/>
        </w:rPr>
        <w:t xml:space="preserve"> du 1</w:t>
      </w:r>
      <w:r w:rsidR="009D5A61">
        <w:rPr>
          <w:i/>
          <w:iCs/>
          <w:sz w:val="28"/>
          <w:szCs w:val="28"/>
        </w:rPr>
        <w:t>8</w:t>
      </w:r>
      <w:r w:rsidRPr="005313A8">
        <w:rPr>
          <w:i/>
          <w:iCs/>
          <w:sz w:val="28"/>
          <w:szCs w:val="28"/>
        </w:rPr>
        <w:t>/0</w:t>
      </w:r>
      <w:r w:rsidR="00790307" w:rsidRPr="005313A8">
        <w:rPr>
          <w:i/>
          <w:iCs/>
          <w:sz w:val="28"/>
          <w:szCs w:val="28"/>
        </w:rPr>
        <w:t>9</w:t>
      </w:r>
      <w:r w:rsidRPr="005313A8">
        <w:rPr>
          <w:i/>
          <w:iCs/>
          <w:sz w:val="28"/>
          <w:szCs w:val="28"/>
        </w:rPr>
        <w:t>/2021 concernant l’association WMTProd</w:t>
      </w:r>
      <w:r w:rsidR="00790307" w:rsidRPr="005313A8">
        <w:rPr>
          <w:i/>
          <w:iCs/>
          <w:sz w:val="28"/>
          <w:szCs w:val="28"/>
        </w:rPr>
        <w:t xml:space="preserve"> (89357433500012)</w:t>
      </w:r>
      <w:r w:rsidRPr="005313A8">
        <w:rPr>
          <w:i/>
          <w:iCs/>
          <w:sz w:val="28"/>
          <w:szCs w:val="28"/>
        </w:rPr>
        <w:t xml:space="preserve">. Vous disposez d’une </w:t>
      </w:r>
      <w:r w:rsidR="00CF4810" w:rsidRPr="005313A8">
        <w:rPr>
          <w:i/>
          <w:iCs/>
          <w:sz w:val="28"/>
          <w:szCs w:val="28"/>
        </w:rPr>
        <w:t>voix</w:t>
      </w:r>
      <w:r w:rsidRPr="005313A8">
        <w:rPr>
          <w:i/>
          <w:iCs/>
          <w:sz w:val="28"/>
          <w:szCs w:val="28"/>
        </w:rPr>
        <w:t xml:space="preserve"> délibérative</w:t>
      </w:r>
      <w:r w:rsidR="009D5A61">
        <w:rPr>
          <w:i/>
          <w:iCs/>
          <w:sz w:val="28"/>
          <w:szCs w:val="28"/>
        </w:rPr>
        <w:t xml:space="preserve"> </w:t>
      </w:r>
      <w:r w:rsidRPr="005313A8">
        <w:rPr>
          <w:i/>
          <w:iCs/>
          <w:sz w:val="28"/>
          <w:szCs w:val="28"/>
        </w:rPr>
        <w:t>/</w:t>
      </w:r>
      <w:r w:rsidR="00790307" w:rsidRPr="005313A8">
        <w:rPr>
          <w:i/>
          <w:iCs/>
          <w:sz w:val="28"/>
          <w:szCs w:val="28"/>
        </w:rPr>
        <w:t xml:space="preserve"> </w:t>
      </w:r>
      <w:r w:rsidRPr="005313A8">
        <w:rPr>
          <w:i/>
          <w:iCs/>
          <w:sz w:val="28"/>
          <w:szCs w:val="28"/>
        </w:rPr>
        <w:t>consultative (en fonction de votre statut de membre). L’AGO se tiendra le 1</w:t>
      </w:r>
      <w:r w:rsidR="00790307" w:rsidRPr="005313A8">
        <w:rPr>
          <w:i/>
          <w:iCs/>
          <w:sz w:val="28"/>
          <w:szCs w:val="28"/>
        </w:rPr>
        <w:t>8</w:t>
      </w:r>
      <w:r w:rsidRPr="005313A8">
        <w:rPr>
          <w:i/>
          <w:iCs/>
          <w:sz w:val="28"/>
          <w:szCs w:val="28"/>
        </w:rPr>
        <w:t>/0</w:t>
      </w:r>
      <w:r w:rsidR="00790307" w:rsidRPr="005313A8">
        <w:rPr>
          <w:i/>
          <w:iCs/>
          <w:sz w:val="28"/>
          <w:szCs w:val="28"/>
        </w:rPr>
        <w:t>9</w:t>
      </w:r>
      <w:r w:rsidRPr="005313A8">
        <w:rPr>
          <w:i/>
          <w:iCs/>
          <w:sz w:val="28"/>
          <w:szCs w:val="28"/>
        </w:rPr>
        <w:t xml:space="preserve">/2021 </w:t>
      </w:r>
      <w:r w:rsidR="00790307" w:rsidRPr="005313A8">
        <w:rPr>
          <w:i/>
          <w:iCs/>
          <w:sz w:val="28"/>
          <w:szCs w:val="28"/>
        </w:rPr>
        <w:t>au siège de l’association (WMTPord – 3 Rue de la Gendarmerie, 68310 WITTELSHEIM)</w:t>
      </w:r>
      <w:r w:rsidRPr="005313A8">
        <w:rPr>
          <w:i/>
          <w:iCs/>
          <w:sz w:val="28"/>
          <w:szCs w:val="28"/>
        </w:rPr>
        <w:t xml:space="preserve">. Merci de confirmer votre présence à " </w:t>
      </w:r>
      <w:hyperlink r:id="rId8" w:tgtFrame="_blank" w:history="1">
        <w:r w:rsidRPr="005313A8">
          <w:rPr>
            <w:rStyle w:val="Lienhypertexte"/>
            <w:i/>
            <w:iCs/>
            <w:sz w:val="28"/>
            <w:szCs w:val="28"/>
          </w:rPr>
          <w:t>wmtprod@wmtprod.com</w:t>
        </w:r>
      </w:hyperlink>
      <w:r w:rsidRPr="005313A8">
        <w:rPr>
          <w:i/>
          <w:iCs/>
          <w:sz w:val="28"/>
          <w:szCs w:val="28"/>
        </w:rPr>
        <w:t>" en copiant collant : "</w:t>
      </w:r>
      <w:r w:rsidR="009D5A61">
        <w:rPr>
          <w:i/>
          <w:iCs/>
          <w:sz w:val="28"/>
          <w:szCs w:val="28"/>
        </w:rPr>
        <w:t>J</w:t>
      </w:r>
      <w:r w:rsidRPr="005313A8">
        <w:rPr>
          <w:i/>
          <w:iCs/>
          <w:sz w:val="28"/>
          <w:szCs w:val="28"/>
        </w:rPr>
        <w:t>e serai</w:t>
      </w:r>
      <w:r w:rsidR="009D5A61">
        <w:rPr>
          <w:i/>
          <w:iCs/>
          <w:sz w:val="28"/>
          <w:szCs w:val="28"/>
        </w:rPr>
        <w:t>s</w:t>
      </w:r>
      <w:r w:rsidRPr="005313A8">
        <w:rPr>
          <w:i/>
          <w:iCs/>
          <w:sz w:val="28"/>
          <w:szCs w:val="28"/>
        </w:rPr>
        <w:t xml:space="preserve"> présent à l'AG</w:t>
      </w:r>
      <w:r w:rsidR="00790307" w:rsidRPr="005313A8">
        <w:rPr>
          <w:i/>
          <w:iCs/>
          <w:sz w:val="28"/>
          <w:szCs w:val="28"/>
        </w:rPr>
        <w:t>O</w:t>
      </w:r>
      <w:r w:rsidRPr="005313A8">
        <w:rPr>
          <w:i/>
          <w:iCs/>
          <w:sz w:val="28"/>
          <w:szCs w:val="28"/>
        </w:rPr>
        <w:t xml:space="preserve"> du</w:t>
      </w:r>
      <w:r w:rsidR="005313A8">
        <w:rPr>
          <w:i/>
          <w:iCs/>
          <w:sz w:val="28"/>
          <w:szCs w:val="28"/>
        </w:rPr>
        <w:t xml:space="preserve"> </w:t>
      </w:r>
    </w:p>
    <w:p w14:paraId="433329D8" w14:textId="26612789" w:rsidR="005313A8" w:rsidRDefault="00B64E27" w:rsidP="005313A8">
      <w:pPr>
        <w:spacing w:after="0" w:line="480" w:lineRule="auto"/>
        <w:jc w:val="both"/>
        <w:rPr>
          <w:i/>
          <w:iCs/>
          <w:sz w:val="28"/>
          <w:szCs w:val="28"/>
        </w:rPr>
      </w:pPr>
      <w:r w:rsidRPr="005313A8">
        <w:rPr>
          <w:i/>
          <w:iCs/>
          <w:sz w:val="28"/>
          <w:szCs w:val="28"/>
        </w:rPr>
        <w:t>1</w:t>
      </w:r>
      <w:r w:rsidR="00790307" w:rsidRPr="005313A8">
        <w:rPr>
          <w:i/>
          <w:iCs/>
          <w:sz w:val="28"/>
          <w:szCs w:val="28"/>
        </w:rPr>
        <w:t>8</w:t>
      </w:r>
      <w:r w:rsidRPr="005313A8">
        <w:rPr>
          <w:i/>
          <w:iCs/>
          <w:sz w:val="28"/>
          <w:szCs w:val="28"/>
        </w:rPr>
        <w:t>/0</w:t>
      </w:r>
      <w:r w:rsidR="00790307" w:rsidRPr="005313A8">
        <w:rPr>
          <w:i/>
          <w:iCs/>
          <w:sz w:val="28"/>
          <w:szCs w:val="28"/>
        </w:rPr>
        <w:t>9</w:t>
      </w:r>
      <w:r w:rsidRPr="005313A8">
        <w:rPr>
          <w:i/>
          <w:iCs/>
          <w:sz w:val="28"/>
          <w:szCs w:val="28"/>
        </w:rPr>
        <w:t>/2021"</w:t>
      </w:r>
      <w:r w:rsidR="009D5A61">
        <w:rPr>
          <w:i/>
          <w:iCs/>
          <w:sz w:val="28"/>
          <w:szCs w:val="28"/>
        </w:rPr>
        <w:t>*</w:t>
      </w:r>
      <w:r w:rsidRPr="005313A8">
        <w:rPr>
          <w:i/>
          <w:iCs/>
          <w:sz w:val="28"/>
          <w:szCs w:val="28"/>
        </w:rPr>
        <w:t>.</w:t>
      </w:r>
    </w:p>
    <w:p w14:paraId="6FD8FD4C" w14:textId="6170E5F7" w:rsidR="0064264C" w:rsidRPr="005313A8" w:rsidRDefault="0064264C" w:rsidP="0064264C">
      <w:pPr>
        <w:spacing w:line="240" w:lineRule="auto"/>
        <w:jc w:val="both"/>
        <w:rPr>
          <w:i/>
          <w:iCs/>
          <w:sz w:val="28"/>
          <w:szCs w:val="28"/>
        </w:rPr>
      </w:pPr>
      <w:r w:rsidRPr="0064264C">
        <w:rPr>
          <w:b/>
          <w:bCs/>
          <w:sz w:val="32"/>
          <w:szCs w:val="32"/>
          <w:u w:val="single"/>
        </w:rPr>
        <w:t xml:space="preserve">L’ordre du jour : </w:t>
      </w:r>
    </w:p>
    <w:p w14:paraId="23775895" w14:textId="13F5F2F6"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Liste des membres pour l’année 2021</w:t>
      </w:r>
      <w:r w:rsidR="009D5A61">
        <w:rPr>
          <w:rFonts w:ascii="Calibri" w:eastAsia="Times New Roman" w:hAnsi="Calibri" w:cs="Calibri"/>
          <w:sz w:val="24"/>
          <w:szCs w:val="24"/>
          <w:lang w:eastAsia="fr-FR"/>
        </w:rPr>
        <w:t>.</w:t>
      </w:r>
    </w:p>
    <w:p w14:paraId="348E21C6" w14:textId="588CDF59" w:rsid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Etat des comptes</w:t>
      </w:r>
      <w:r w:rsidR="00535517">
        <w:rPr>
          <w:rFonts w:ascii="Calibri" w:eastAsia="Times New Roman" w:hAnsi="Calibri" w:cs="Calibri"/>
          <w:sz w:val="24"/>
          <w:szCs w:val="24"/>
          <w:lang w:eastAsia="fr-FR"/>
        </w:rPr>
        <w:t xml:space="preserve"> &amp; demandes de subventions</w:t>
      </w:r>
      <w:r w:rsidR="009D5A61">
        <w:rPr>
          <w:rFonts w:ascii="Calibri" w:eastAsia="Times New Roman" w:hAnsi="Calibri" w:cs="Calibri"/>
          <w:sz w:val="24"/>
          <w:szCs w:val="24"/>
          <w:lang w:eastAsia="fr-FR"/>
        </w:rPr>
        <w:t>.</w:t>
      </w:r>
    </w:p>
    <w:p w14:paraId="1C7F84B4" w14:textId="4B3EBF6D"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 xml:space="preserve">Mise au point sur </w:t>
      </w:r>
      <w:r w:rsidR="005313A8" w:rsidRPr="00790307">
        <w:rPr>
          <w:rFonts w:ascii="Calibri" w:eastAsia="Times New Roman" w:hAnsi="Calibri" w:cs="Calibri"/>
          <w:sz w:val="24"/>
          <w:szCs w:val="24"/>
          <w:lang w:eastAsia="fr-FR"/>
        </w:rPr>
        <w:t>les paiements</w:t>
      </w:r>
      <w:r w:rsidRPr="00790307">
        <w:rPr>
          <w:rFonts w:ascii="Calibri" w:eastAsia="Times New Roman" w:hAnsi="Calibri" w:cs="Calibri"/>
          <w:sz w:val="24"/>
          <w:szCs w:val="24"/>
          <w:lang w:eastAsia="fr-FR"/>
        </w:rPr>
        <w:t>, PBA (</w:t>
      </w:r>
      <w:r w:rsidR="009D5A61">
        <w:rPr>
          <w:rFonts w:ascii="Calibri" w:eastAsia="Times New Roman" w:hAnsi="Calibri" w:cs="Calibri"/>
          <w:sz w:val="24"/>
          <w:szCs w:val="24"/>
          <w:lang w:eastAsia="fr-FR"/>
        </w:rPr>
        <w:t>P</w:t>
      </w:r>
      <w:r w:rsidR="005313A8" w:rsidRPr="00790307">
        <w:rPr>
          <w:rFonts w:ascii="Calibri" w:eastAsia="Times New Roman" w:hAnsi="Calibri" w:cs="Calibri"/>
          <w:sz w:val="24"/>
          <w:szCs w:val="24"/>
          <w:lang w:eastAsia="fr-FR"/>
        </w:rPr>
        <w:t>artage</w:t>
      </w:r>
      <w:r w:rsidRPr="00790307">
        <w:rPr>
          <w:rFonts w:ascii="Calibri" w:eastAsia="Times New Roman" w:hAnsi="Calibri" w:cs="Calibri"/>
          <w:sz w:val="24"/>
          <w:szCs w:val="24"/>
          <w:lang w:eastAsia="fr-FR"/>
        </w:rPr>
        <w:t xml:space="preserve"> </w:t>
      </w:r>
      <w:r w:rsidR="009D5A61">
        <w:rPr>
          <w:rFonts w:ascii="Calibri" w:eastAsia="Times New Roman" w:hAnsi="Calibri" w:cs="Calibri"/>
          <w:sz w:val="24"/>
          <w:szCs w:val="24"/>
          <w:lang w:eastAsia="fr-FR"/>
        </w:rPr>
        <w:t>B</w:t>
      </w:r>
      <w:r w:rsidR="005313A8" w:rsidRPr="00790307">
        <w:rPr>
          <w:rFonts w:ascii="Calibri" w:eastAsia="Times New Roman" w:hAnsi="Calibri" w:cs="Calibri"/>
          <w:sz w:val="24"/>
          <w:szCs w:val="24"/>
          <w:lang w:eastAsia="fr-FR"/>
        </w:rPr>
        <w:t>énéfices</w:t>
      </w:r>
      <w:r w:rsidRPr="00790307">
        <w:rPr>
          <w:rFonts w:ascii="Calibri" w:eastAsia="Times New Roman" w:hAnsi="Calibri" w:cs="Calibri"/>
          <w:sz w:val="24"/>
          <w:szCs w:val="24"/>
          <w:lang w:eastAsia="fr-FR"/>
        </w:rPr>
        <w:t xml:space="preserve"> </w:t>
      </w:r>
      <w:r w:rsidR="009D5A61">
        <w:rPr>
          <w:rFonts w:ascii="Calibri" w:eastAsia="Times New Roman" w:hAnsi="Calibri" w:cs="Calibri"/>
          <w:sz w:val="24"/>
          <w:szCs w:val="24"/>
          <w:lang w:eastAsia="fr-FR"/>
        </w:rPr>
        <w:t>A</w:t>
      </w:r>
      <w:r w:rsidRPr="00790307">
        <w:rPr>
          <w:rFonts w:ascii="Calibri" w:eastAsia="Times New Roman" w:hAnsi="Calibri" w:cs="Calibri"/>
          <w:sz w:val="24"/>
          <w:szCs w:val="24"/>
          <w:lang w:eastAsia="fr-FR"/>
        </w:rPr>
        <w:t>ssociation), taxes &amp; déclaration.</w:t>
      </w:r>
    </w:p>
    <w:p w14:paraId="4BB27402" w14:textId="27AF26FC"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Assurance « responsabilité civile »</w:t>
      </w:r>
      <w:r w:rsidR="009D5A61">
        <w:rPr>
          <w:rFonts w:ascii="Calibri" w:eastAsia="Times New Roman" w:hAnsi="Calibri" w:cs="Calibri"/>
          <w:sz w:val="24"/>
          <w:szCs w:val="24"/>
          <w:lang w:eastAsia="fr-FR"/>
        </w:rPr>
        <w:t>.</w:t>
      </w:r>
    </w:p>
    <w:p w14:paraId="18194AB8" w14:textId="05775583" w:rsidR="00790307" w:rsidRPr="00790307" w:rsidRDefault="005313A8"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Présentation</w:t>
      </w:r>
      <w:r w:rsidR="00790307" w:rsidRPr="00790307">
        <w:rPr>
          <w:rFonts w:ascii="Calibri" w:eastAsia="Times New Roman" w:hAnsi="Calibri" w:cs="Calibri"/>
          <w:sz w:val="24"/>
          <w:szCs w:val="24"/>
          <w:lang w:eastAsia="fr-FR"/>
        </w:rPr>
        <w:t xml:space="preserve"> site-web &amp; réseaux sociaux – validation modification</w:t>
      </w:r>
      <w:r w:rsidR="009D5A61">
        <w:rPr>
          <w:rFonts w:ascii="Calibri" w:eastAsia="Times New Roman" w:hAnsi="Calibri" w:cs="Calibri"/>
          <w:sz w:val="24"/>
          <w:szCs w:val="24"/>
          <w:lang w:eastAsia="fr-FR"/>
        </w:rPr>
        <w:t>(s).</w:t>
      </w:r>
    </w:p>
    <w:p w14:paraId="1D542E17" w14:textId="4E182C66"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Mise en place « plan goodies 2022 »</w:t>
      </w:r>
      <w:r w:rsidR="009D5A61">
        <w:rPr>
          <w:rFonts w:ascii="Calibri" w:eastAsia="Times New Roman" w:hAnsi="Calibri" w:cs="Calibri"/>
          <w:sz w:val="24"/>
          <w:szCs w:val="24"/>
          <w:lang w:eastAsia="fr-FR"/>
        </w:rPr>
        <w:t>.</w:t>
      </w:r>
    </w:p>
    <w:p w14:paraId="4178F981" w14:textId="106C2C89" w:rsid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Google Workspace : enquête interne</w:t>
      </w:r>
      <w:r w:rsidR="00C4086E">
        <w:rPr>
          <w:rFonts w:ascii="Calibri" w:eastAsia="Times New Roman" w:hAnsi="Calibri" w:cs="Calibri"/>
          <w:sz w:val="24"/>
          <w:szCs w:val="24"/>
          <w:lang w:eastAsia="fr-FR"/>
        </w:rPr>
        <w:t xml:space="preserve"> (modification rgt)</w:t>
      </w:r>
      <w:r w:rsidR="009D5A61">
        <w:rPr>
          <w:rFonts w:ascii="Calibri" w:eastAsia="Times New Roman" w:hAnsi="Calibri" w:cs="Calibri"/>
          <w:sz w:val="24"/>
          <w:szCs w:val="24"/>
          <w:lang w:eastAsia="fr-FR"/>
        </w:rPr>
        <w:t>.</w:t>
      </w:r>
    </w:p>
    <w:p w14:paraId="75625CDF" w14:textId="20F53154"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 xml:space="preserve">Changement </w:t>
      </w:r>
      <w:r w:rsidR="005313A8" w:rsidRPr="00790307">
        <w:rPr>
          <w:rFonts w:ascii="Calibri" w:eastAsia="Times New Roman" w:hAnsi="Calibri" w:cs="Calibri"/>
          <w:sz w:val="24"/>
          <w:szCs w:val="24"/>
          <w:lang w:eastAsia="fr-FR"/>
        </w:rPr>
        <w:t>horaire</w:t>
      </w:r>
      <w:r w:rsidRPr="00790307">
        <w:rPr>
          <w:rFonts w:ascii="Calibri" w:eastAsia="Times New Roman" w:hAnsi="Calibri" w:cs="Calibri"/>
          <w:sz w:val="24"/>
          <w:szCs w:val="24"/>
          <w:lang w:eastAsia="fr-FR"/>
        </w:rPr>
        <w:t xml:space="preserve"> du bureaux (+ explication bureaux)</w:t>
      </w:r>
      <w:r w:rsidR="00C4086E" w:rsidRPr="00C4086E">
        <w:rPr>
          <w:rFonts w:ascii="Calibri" w:eastAsia="Times New Roman" w:hAnsi="Calibri" w:cs="Calibri"/>
          <w:sz w:val="24"/>
          <w:szCs w:val="24"/>
          <w:lang w:eastAsia="fr-FR"/>
        </w:rPr>
        <w:t xml:space="preserve"> </w:t>
      </w:r>
      <w:r w:rsidR="00C4086E">
        <w:rPr>
          <w:rFonts w:ascii="Calibri" w:eastAsia="Times New Roman" w:hAnsi="Calibri" w:cs="Calibri"/>
          <w:sz w:val="24"/>
          <w:szCs w:val="24"/>
          <w:lang w:eastAsia="fr-FR"/>
        </w:rPr>
        <w:t>(modification rgt)</w:t>
      </w:r>
      <w:r w:rsidR="009D5A61">
        <w:rPr>
          <w:rFonts w:ascii="Calibri" w:eastAsia="Times New Roman" w:hAnsi="Calibri" w:cs="Calibri"/>
          <w:sz w:val="24"/>
          <w:szCs w:val="24"/>
          <w:lang w:eastAsia="fr-FR"/>
        </w:rPr>
        <w:t>.</w:t>
      </w:r>
    </w:p>
    <w:p w14:paraId="6FC1B5A5" w14:textId="797227C6" w:rsid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 xml:space="preserve">Mise en place Club Vidéo pour l’année 2022 (partenariat </w:t>
      </w:r>
      <w:r w:rsidR="005313A8" w:rsidRPr="00790307">
        <w:rPr>
          <w:rFonts w:ascii="Calibri" w:eastAsia="Times New Roman" w:hAnsi="Calibri" w:cs="Calibri"/>
          <w:sz w:val="24"/>
          <w:szCs w:val="24"/>
          <w:lang w:eastAsia="fr-FR"/>
        </w:rPr>
        <w:t>CSC</w:t>
      </w:r>
      <w:r w:rsidRPr="00790307">
        <w:rPr>
          <w:rFonts w:ascii="Calibri" w:eastAsia="Times New Roman" w:hAnsi="Calibri" w:cs="Calibri"/>
          <w:sz w:val="24"/>
          <w:szCs w:val="24"/>
          <w:lang w:eastAsia="fr-FR"/>
        </w:rPr>
        <w:t>)</w:t>
      </w:r>
      <w:r w:rsidR="009D5A61">
        <w:rPr>
          <w:rFonts w:ascii="Calibri" w:eastAsia="Times New Roman" w:hAnsi="Calibri" w:cs="Calibri"/>
          <w:sz w:val="24"/>
          <w:szCs w:val="24"/>
          <w:lang w:eastAsia="fr-FR"/>
        </w:rPr>
        <w:t>.</w:t>
      </w:r>
    </w:p>
    <w:p w14:paraId="61ED029A" w14:textId="39C9231D"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Revue de nos plaquettes </w:t>
      </w:r>
      <w:r w:rsidR="005313A8">
        <w:rPr>
          <w:rFonts w:ascii="Calibri" w:eastAsia="Times New Roman" w:hAnsi="Calibri" w:cs="Calibri"/>
          <w:sz w:val="24"/>
          <w:szCs w:val="24"/>
          <w:lang w:eastAsia="fr-FR"/>
        </w:rPr>
        <w:t>tarifaires</w:t>
      </w:r>
      <w:r>
        <w:rPr>
          <w:rFonts w:ascii="Calibri" w:eastAsia="Times New Roman" w:hAnsi="Calibri" w:cs="Calibri"/>
          <w:sz w:val="24"/>
          <w:szCs w:val="24"/>
          <w:lang w:eastAsia="fr-FR"/>
        </w:rPr>
        <w:t>.</w:t>
      </w:r>
    </w:p>
    <w:p w14:paraId="590898D6" w14:textId="2B6CC2FA"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Démission du membre : validatio</w:t>
      </w:r>
      <w:r>
        <w:rPr>
          <w:rFonts w:ascii="Calibri" w:eastAsia="Times New Roman" w:hAnsi="Calibri" w:cs="Calibri"/>
          <w:sz w:val="24"/>
          <w:szCs w:val="24"/>
          <w:lang w:eastAsia="fr-FR"/>
        </w:rPr>
        <w:t>n</w:t>
      </w:r>
      <w:r w:rsidRPr="00790307">
        <w:rPr>
          <w:rFonts w:ascii="Calibri" w:eastAsia="Times New Roman" w:hAnsi="Calibri" w:cs="Calibri"/>
          <w:sz w:val="24"/>
          <w:szCs w:val="24"/>
          <w:lang w:eastAsia="fr-FR"/>
        </w:rPr>
        <w:t xml:space="preserve"> ou non de la demande</w:t>
      </w:r>
      <w:r w:rsidR="009D5A61">
        <w:rPr>
          <w:rFonts w:ascii="Calibri" w:eastAsia="Times New Roman" w:hAnsi="Calibri" w:cs="Calibri"/>
          <w:sz w:val="24"/>
          <w:szCs w:val="24"/>
          <w:lang w:eastAsia="fr-FR"/>
        </w:rPr>
        <w:t>.</w:t>
      </w:r>
    </w:p>
    <w:p w14:paraId="18FFCD37" w14:textId="0680C7F7"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Discussion et adoption du nouveau règlement intérieur</w:t>
      </w:r>
      <w:r w:rsidR="009D5A61">
        <w:rPr>
          <w:rFonts w:ascii="Calibri" w:eastAsia="Times New Roman" w:hAnsi="Calibri" w:cs="Calibri"/>
          <w:sz w:val="24"/>
          <w:szCs w:val="24"/>
          <w:lang w:eastAsia="fr-FR"/>
        </w:rPr>
        <w:t>.</w:t>
      </w:r>
    </w:p>
    <w:p w14:paraId="28706E6E" w14:textId="15840BBA" w:rsidR="00790307" w:rsidRPr="00790307" w:rsidRDefault="00790307" w:rsidP="00790307">
      <w:pPr>
        <w:numPr>
          <w:ilvl w:val="1"/>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 xml:space="preserve">Sur </w:t>
      </w:r>
      <w:r w:rsidR="005313A8" w:rsidRPr="00790307">
        <w:rPr>
          <w:rFonts w:ascii="Calibri" w:eastAsia="Times New Roman" w:hAnsi="Calibri" w:cs="Calibri"/>
          <w:sz w:val="24"/>
          <w:szCs w:val="24"/>
          <w:lang w:eastAsia="fr-FR"/>
        </w:rPr>
        <w:t>toutes les nouveautés</w:t>
      </w:r>
      <w:r w:rsidR="009D5A61">
        <w:rPr>
          <w:rFonts w:ascii="Calibri" w:eastAsia="Times New Roman" w:hAnsi="Calibri" w:cs="Calibri"/>
          <w:sz w:val="24"/>
          <w:szCs w:val="24"/>
          <w:lang w:eastAsia="fr-FR"/>
        </w:rPr>
        <w:t>.</w:t>
      </w:r>
    </w:p>
    <w:p w14:paraId="754AFEBA" w14:textId="645E5585" w:rsidR="00B73AD5" w:rsidRPr="00B73AD5" w:rsidRDefault="005313A8" w:rsidP="00B73AD5">
      <w:pPr>
        <w:numPr>
          <w:ilvl w:val="1"/>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Article</w:t>
      </w:r>
      <w:r w:rsidR="00790307" w:rsidRPr="00790307">
        <w:rPr>
          <w:rFonts w:ascii="Calibri" w:eastAsia="Times New Roman" w:hAnsi="Calibri" w:cs="Calibri"/>
          <w:sz w:val="24"/>
          <w:szCs w:val="24"/>
          <w:lang w:eastAsia="fr-FR"/>
        </w:rPr>
        <w:t xml:space="preserve"> </w:t>
      </w:r>
      <w:r w:rsidRPr="00790307">
        <w:rPr>
          <w:rFonts w:ascii="Calibri" w:eastAsia="Times New Roman" w:hAnsi="Calibri" w:cs="Calibri"/>
          <w:sz w:val="24"/>
          <w:szCs w:val="24"/>
          <w:lang w:eastAsia="fr-FR"/>
        </w:rPr>
        <w:t>réchauffement</w:t>
      </w:r>
      <w:r w:rsidR="00790307" w:rsidRPr="00790307">
        <w:rPr>
          <w:rFonts w:ascii="Calibri" w:eastAsia="Times New Roman" w:hAnsi="Calibri" w:cs="Calibri"/>
          <w:sz w:val="24"/>
          <w:szCs w:val="24"/>
          <w:lang w:eastAsia="fr-FR"/>
        </w:rPr>
        <w:t xml:space="preserve"> climatique</w:t>
      </w:r>
      <w:r w:rsidR="009D5A61">
        <w:rPr>
          <w:rFonts w:ascii="Calibri" w:eastAsia="Times New Roman" w:hAnsi="Calibri" w:cs="Calibri"/>
          <w:sz w:val="24"/>
          <w:szCs w:val="24"/>
          <w:lang w:eastAsia="fr-FR"/>
        </w:rPr>
        <w:t>.</w:t>
      </w:r>
    </w:p>
    <w:p w14:paraId="1F8F6FF2" w14:textId="1394F19B"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Discussion et adoption des nouveaux statuts</w:t>
      </w:r>
      <w:r w:rsidR="009D5A61">
        <w:rPr>
          <w:rFonts w:ascii="Calibri" w:eastAsia="Times New Roman" w:hAnsi="Calibri" w:cs="Calibri"/>
          <w:sz w:val="24"/>
          <w:szCs w:val="24"/>
          <w:lang w:eastAsia="fr-FR"/>
        </w:rPr>
        <w:t>.</w:t>
      </w:r>
    </w:p>
    <w:p w14:paraId="5CC652C8" w14:textId="54057863" w:rsidR="00790307" w:rsidRPr="00790307" w:rsidRDefault="00790307" w:rsidP="00790307">
      <w:pPr>
        <w:numPr>
          <w:ilvl w:val="1"/>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 xml:space="preserve">Notamment sur </w:t>
      </w:r>
      <w:r w:rsidR="005313A8" w:rsidRPr="00790307">
        <w:rPr>
          <w:rFonts w:ascii="Calibri" w:eastAsia="Times New Roman" w:hAnsi="Calibri" w:cs="Calibri"/>
          <w:sz w:val="24"/>
          <w:szCs w:val="24"/>
          <w:lang w:eastAsia="fr-FR"/>
        </w:rPr>
        <w:t>les nouveautés</w:t>
      </w:r>
      <w:r w:rsidRPr="00790307">
        <w:rPr>
          <w:rFonts w:ascii="Calibri" w:eastAsia="Times New Roman" w:hAnsi="Calibri" w:cs="Calibri"/>
          <w:sz w:val="24"/>
          <w:szCs w:val="24"/>
          <w:lang w:eastAsia="fr-FR"/>
        </w:rPr>
        <w:t xml:space="preserve"> </w:t>
      </w:r>
      <w:r w:rsidR="005313A8" w:rsidRPr="00790307">
        <w:rPr>
          <w:rFonts w:ascii="Calibri" w:eastAsia="Times New Roman" w:hAnsi="Calibri" w:cs="Calibri"/>
          <w:sz w:val="24"/>
          <w:szCs w:val="24"/>
          <w:lang w:eastAsia="fr-FR"/>
        </w:rPr>
        <w:t>des différents statuts</w:t>
      </w:r>
      <w:r w:rsidRPr="00790307">
        <w:rPr>
          <w:rFonts w:ascii="Calibri" w:eastAsia="Times New Roman" w:hAnsi="Calibri" w:cs="Calibri"/>
          <w:sz w:val="24"/>
          <w:szCs w:val="24"/>
          <w:lang w:eastAsia="fr-FR"/>
        </w:rPr>
        <w:t xml:space="preserve"> de membre</w:t>
      </w:r>
      <w:r w:rsidR="009D5A61">
        <w:rPr>
          <w:rFonts w:ascii="Calibri" w:eastAsia="Times New Roman" w:hAnsi="Calibri" w:cs="Calibri"/>
          <w:sz w:val="24"/>
          <w:szCs w:val="24"/>
          <w:lang w:eastAsia="fr-FR"/>
        </w:rPr>
        <w:t>.</w:t>
      </w:r>
    </w:p>
    <w:p w14:paraId="3F62A184" w14:textId="70E846D4" w:rsidR="00790307" w:rsidRPr="00790307" w:rsidRDefault="00790307" w:rsidP="00790307">
      <w:pPr>
        <w:numPr>
          <w:ilvl w:val="1"/>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 xml:space="preserve">Nouveauté sur </w:t>
      </w:r>
      <w:r w:rsidR="005313A8" w:rsidRPr="00790307">
        <w:rPr>
          <w:rFonts w:ascii="Calibri" w:eastAsia="Times New Roman" w:hAnsi="Calibri" w:cs="Calibri"/>
          <w:sz w:val="24"/>
          <w:szCs w:val="24"/>
          <w:lang w:eastAsia="fr-FR"/>
        </w:rPr>
        <w:t>les dossiers</w:t>
      </w:r>
      <w:r w:rsidRPr="00790307">
        <w:rPr>
          <w:rFonts w:ascii="Calibri" w:eastAsia="Times New Roman" w:hAnsi="Calibri" w:cs="Calibri"/>
          <w:sz w:val="24"/>
          <w:szCs w:val="24"/>
          <w:lang w:eastAsia="fr-FR"/>
        </w:rPr>
        <w:t xml:space="preserve"> de réinscription</w:t>
      </w:r>
      <w:r w:rsidR="009D5A61">
        <w:rPr>
          <w:rFonts w:ascii="Calibri" w:eastAsia="Times New Roman" w:hAnsi="Calibri" w:cs="Calibri"/>
          <w:sz w:val="24"/>
          <w:szCs w:val="24"/>
          <w:lang w:eastAsia="fr-FR"/>
        </w:rPr>
        <w:t>.</w:t>
      </w:r>
    </w:p>
    <w:p w14:paraId="45DB1D25" w14:textId="19F21D31" w:rsidR="00790307" w:rsidRPr="00790307" w:rsidRDefault="00790307" w:rsidP="00790307">
      <w:pPr>
        <w:numPr>
          <w:ilvl w:val="0"/>
          <w:numId w:val="2"/>
        </w:numPr>
        <w:spacing w:after="0" w:line="24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Réponse aux questions des membres</w:t>
      </w:r>
      <w:r w:rsidR="009D5A61">
        <w:rPr>
          <w:rFonts w:ascii="Calibri" w:eastAsia="Times New Roman" w:hAnsi="Calibri" w:cs="Calibri"/>
          <w:sz w:val="24"/>
          <w:szCs w:val="24"/>
          <w:lang w:eastAsia="fr-FR"/>
        </w:rPr>
        <w:t>.</w:t>
      </w:r>
    </w:p>
    <w:p w14:paraId="01F9E644" w14:textId="7856A31C" w:rsidR="00790307" w:rsidRPr="00790307" w:rsidRDefault="00790307" w:rsidP="005313A8">
      <w:pPr>
        <w:numPr>
          <w:ilvl w:val="0"/>
          <w:numId w:val="2"/>
        </w:numPr>
        <w:spacing w:after="0" w:line="480" w:lineRule="auto"/>
        <w:jc w:val="both"/>
        <w:rPr>
          <w:rFonts w:ascii="Calibri" w:eastAsia="Times New Roman" w:hAnsi="Calibri" w:cs="Calibri"/>
          <w:sz w:val="24"/>
          <w:szCs w:val="24"/>
          <w:lang w:eastAsia="fr-FR"/>
        </w:rPr>
      </w:pPr>
      <w:r w:rsidRPr="00790307">
        <w:rPr>
          <w:rFonts w:ascii="Calibri" w:eastAsia="Times New Roman" w:hAnsi="Calibri" w:cs="Calibri"/>
          <w:sz w:val="24"/>
          <w:szCs w:val="24"/>
          <w:lang w:eastAsia="fr-FR"/>
        </w:rPr>
        <w:t>Séance photo</w:t>
      </w:r>
      <w:r w:rsidR="009D5A61">
        <w:rPr>
          <w:rFonts w:ascii="Calibri" w:eastAsia="Times New Roman" w:hAnsi="Calibri" w:cs="Calibri"/>
          <w:sz w:val="24"/>
          <w:szCs w:val="24"/>
          <w:lang w:eastAsia="fr-FR"/>
        </w:rPr>
        <w:t>.</w:t>
      </w:r>
    </w:p>
    <w:p w14:paraId="58586DED" w14:textId="0693C00C" w:rsidR="0064264C" w:rsidRPr="0064264C" w:rsidRDefault="0064264C" w:rsidP="0064264C">
      <w:pPr>
        <w:spacing w:line="240" w:lineRule="auto"/>
        <w:jc w:val="both"/>
        <w:rPr>
          <w:b/>
          <w:bCs/>
          <w:sz w:val="32"/>
          <w:szCs w:val="32"/>
          <w:u w:val="single"/>
        </w:rPr>
      </w:pPr>
      <w:r w:rsidRPr="0064264C">
        <w:rPr>
          <w:b/>
          <w:bCs/>
          <w:sz w:val="32"/>
          <w:szCs w:val="32"/>
          <w:u w:val="single"/>
        </w:rPr>
        <w:t xml:space="preserve">Le déroulement de la </w:t>
      </w:r>
      <w:r w:rsidR="009D5A61">
        <w:rPr>
          <w:b/>
          <w:bCs/>
          <w:sz w:val="32"/>
          <w:szCs w:val="32"/>
          <w:u w:val="single"/>
        </w:rPr>
        <w:t>séance</w:t>
      </w:r>
      <w:r w:rsidRPr="0064264C">
        <w:rPr>
          <w:b/>
          <w:bCs/>
          <w:sz w:val="32"/>
          <w:szCs w:val="32"/>
          <w:u w:val="single"/>
        </w:rPr>
        <w:t xml:space="preserve"> : </w:t>
      </w:r>
    </w:p>
    <w:p w14:paraId="338F7FF3" w14:textId="2D68D7FF" w:rsidR="00B64E27" w:rsidRPr="005313A8" w:rsidRDefault="00B64E27" w:rsidP="005313A8">
      <w:pPr>
        <w:spacing w:after="0" w:line="240" w:lineRule="auto"/>
        <w:jc w:val="both"/>
        <w:rPr>
          <w:rFonts w:ascii="Calibri" w:eastAsia="Times New Roman" w:hAnsi="Calibri" w:cs="Calibri"/>
          <w:sz w:val="24"/>
          <w:szCs w:val="24"/>
          <w:lang w:eastAsia="fr-FR"/>
        </w:rPr>
      </w:pPr>
      <w:r w:rsidRPr="005313A8">
        <w:rPr>
          <w:rFonts w:ascii="Calibri" w:eastAsia="Times New Roman" w:hAnsi="Calibri" w:cs="Calibri"/>
          <w:i/>
          <w:iCs/>
          <w:sz w:val="24"/>
          <w:szCs w:val="24"/>
          <w:lang w:eastAsia="fr-FR"/>
        </w:rPr>
        <w:t>1</w:t>
      </w:r>
      <w:r w:rsidR="00790307" w:rsidRPr="005313A8">
        <w:rPr>
          <w:rFonts w:ascii="Calibri" w:eastAsia="Times New Roman" w:hAnsi="Calibri" w:cs="Calibri"/>
          <w:i/>
          <w:iCs/>
          <w:sz w:val="24"/>
          <w:szCs w:val="24"/>
          <w:lang w:eastAsia="fr-FR"/>
        </w:rPr>
        <w:t>4</w:t>
      </w:r>
      <w:r w:rsidRPr="005313A8">
        <w:rPr>
          <w:rFonts w:ascii="Calibri" w:eastAsia="Times New Roman" w:hAnsi="Calibri" w:cs="Calibri"/>
          <w:i/>
          <w:iCs/>
          <w:sz w:val="24"/>
          <w:szCs w:val="24"/>
          <w:lang w:eastAsia="fr-FR"/>
        </w:rPr>
        <w:t>H00 : Début de séance</w:t>
      </w:r>
    </w:p>
    <w:p w14:paraId="65A955CF" w14:textId="77777777" w:rsidR="00DF7DEE" w:rsidRPr="005313A8" w:rsidRDefault="00B64E27" w:rsidP="005313A8">
      <w:pPr>
        <w:spacing w:after="0" w:line="240" w:lineRule="auto"/>
        <w:jc w:val="both"/>
        <w:rPr>
          <w:rFonts w:ascii="Calibri" w:eastAsia="Times New Roman" w:hAnsi="Calibri" w:cs="Calibri"/>
          <w:i/>
          <w:iCs/>
          <w:sz w:val="24"/>
          <w:szCs w:val="24"/>
          <w:lang w:eastAsia="fr-FR"/>
        </w:rPr>
      </w:pPr>
      <w:r w:rsidRPr="005313A8">
        <w:rPr>
          <w:rFonts w:ascii="Calibri" w:eastAsia="Times New Roman" w:hAnsi="Calibri" w:cs="Calibri"/>
          <w:i/>
          <w:iCs/>
          <w:sz w:val="24"/>
          <w:szCs w:val="24"/>
          <w:lang w:eastAsia="fr-FR"/>
        </w:rPr>
        <w:t>1</w:t>
      </w:r>
      <w:r w:rsidR="00790307" w:rsidRPr="005313A8">
        <w:rPr>
          <w:rFonts w:ascii="Calibri" w:eastAsia="Times New Roman" w:hAnsi="Calibri" w:cs="Calibri"/>
          <w:i/>
          <w:iCs/>
          <w:sz w:val="24"/>
          <w:szCs w:val="24"/>
          <w:lang w:eastAsia="fr-FR"/>
        </w:rPr>
        <w:t>4</w:t>
      </w:r>
      <w:r w:rsidRPr="005313A8">
        <w:rPr>
          <w:rFonts w:ascii="Calibri" w:eastAsia="Times New Roman" w:hAnsi="Calibri" w:cs="Calibri"/>
          <w:i/>
          <w:iCs/>
          <w:sz w:val="24"/>
          <w:szCs w:val="24"/>
          <w:lang w:eastAsia="fr-FR"/>
        </w:rPr>
        <w:t xml:space="preserve">H15 : </w:t>
      </w:r>
      <w:r w:rsidR="00790307" w:rsidRPr="005313A8">
        <w:rPr>
          <w:rFonts w:ascii="Calibri" w:eastAsia="Times New Roman" w:hAnsi="Calibri" w:cs="Calibri"/>
          <w:i/>
          <w:iCs/>
          <w:sz w:val="24"/>
          <w:szCs w:val="24"/>
          <w:lang w:eastAsia="fr-FR"/>
        </w:rPr>
        <w:t>10</w:t>
      </w:r>
      <w:r w:rsidRPr="005313A8">
        <w:rPr>
          <w:rFonts w:ascii="Calibri" w:eastAsia="Times New Roman" w:hAnsi="Calibri" w:cs="Calibri"/>
          <w:i/>
          <w:iCs/>
          <w:sz w:val="24"/>
          <w:szCs w:val="24"/>
          <w:lang w:eastAsia="fr-FR"/>
        </w:rPr>
        <w:t xml:space="preserve"> Premier points</w:t>
      </w:r>
    </w:p>
    <w:p w14:paraId="259043FD" w14:textId="3EC10E29" w:rsidR="00DF7DEE" w:rsidRPr="00790307" w:rsidRDefault="00DF7DEE" w:rsidP="005313A8">
      <w:pPr>
        <w:spacing w:after="0" w:line="240" w:lineRule="auto"/>
        <w:jc w:val="both"/>
        <w:rPr>
          <w:rFonts w:ascii="Calibri" w:eastAsia="Times New Roman" w:hAnsi="Calibri" w:cs="Calibri"/>
          <w:i/>
          <w:iCs/>
          <w:sz w:val="24"/>
          <w:szCs w:val="24"/>
          <w:lang w:eastAsia="fr-FR"/>
        </w:rPr>
      </w:pPr>
      <w:r w:rsidRPr="005313A8">
        <w:rPr>
          <w:rFonts w:ascii="Calibri" w:eastAsia="Times New Roman" w:hAnsi="Calibri" w:cs="Calibri"/>
          <w:i/>
          <w:iCs/>
          <w:sz w:val="24"/>
          <w:szCs w:val="24"/>
          <w:lang w:eastAsia="fr-FR"/>
        </w:rPr>
        <w:t xml:space="preserve">15H30 : </w:t>
      </w:r>
      <w:r w:rsidRPr="00790307">
        <w:rPr>
          <w:rFonts w:ascii="Calibri" w:eastAsia="Times New Roman" w:hAnsi="Calibri" w:cs="Calibri"/>
          <w:sz w:val="24"/>
          <w:szCs w:val="24"/>
          <w:lang w:eastAsia="fr-FR"/>
        </w:rPr>
        <w:t>Démission du membre : validatio</w:t>
      </w:r>
      <w:r w:rsidRPr="005313A8">
        <w:rPr>
          <w:rFonts w:ascii="Calibri" w:eastAsia="Times New Roman" w:hAnsi="Calibri" w:cs="Calibri"/>
          <w:sz w:val="24"/>
          <w:szCs w:val="24"/>
          <w:lang w:eastAsia="fr-FR"/>
        </w:rPr>
        <w:t>n</w:t>
      </w:r>
      <w:r w:rsidRPr="00790307">
        <w:rPr>
          <w:rFonts w:ascii="Calibri" w:eastAsia="Times New Roman" w:hAnsi="Calibri" w:cs="Calibri"/>
          <w:sz w:val="24"/>
          <w:szCs w:val="24"/>
          <w:lang w:eastAsia="fr-FR"/>
        </w:rPr>
        <w:t xml:space="preserve"> ou non de la demande</w:t>
      </w:r>
    </w:p>
    <w:p w14:paraId="3339D82A" w14:textId="77777777" w:rsidR="00DF7DEE" w:rsidRPr="005313A8" w:rsidRDefault="00DF7DEE" w:rsidP="005313A8">
      <w:pPr>
        <w:spacing w:after="0" w:line="240" w:lineRule="auto"/>
        <w:jc w:val="both"/>
        <w:rPr>
          <w:rFonts w:ascii="Calibri" w:eastAsia="Times New Roman" w:hAnsi="Calibri" w:cs="Calibri"/>
          <w:i/>
          <w:iCs/>
          <w:sz w:val="24"/>
          <w:szCs w:val="24"/>
          <w:lang w:eastAsia="fr-FR"/>
        </w:rPr>
      </w:pPr>
      <w:r w:rsidRPr="005313A8">
        <w:rPr>
          <w:rFonts w:ascii="Calibri" w:eastAsia="Times New Roman" w:hAnsi="Calibri" w:cs="Calibri"/>
          <w:i/>
          <w:iCs/>
          <w:sz w:val="24"/>
          <w:szCs w:val="24"/>
          <w:lang w:eastAsia="fr-FR"/>
        </w:rPr>
        <w:t>15H30-16H00 : Pause</w:t>
      </w:r>
    </w:p>
    <w:p w14:paraId="692F2455" w14:textId="1A791C28" w:rsidR="00790307" w:rsidRPr="005313A8" w:rsidRDefault="00DF7DEE" w:rsidP="005313A8">
      <w:pPr>
        <w:spacing w:after="0" w:line="240" w:lineRule="auto"/>
        <w:jc w:val="both"/>
        <w:rPr>
          <w:rFonts w:ascii="Calibri" w:eastAsia="Times New Roman" w:hAnsi="Calibri" w:cs="Calibri"/>
          <w:sz w:val="24"/>
          <w:szCs w:val="24"/>
          <w:lang w:eastAsia="fr-FR"/>
        </w:rPr>
      </w:pPr>
      <w:r w:rsidRPr="005313A8">
        <w:rPr>
          <w:rFonts w:ascii="Calibri" w:eastAsia="Times New Roman" w:hAnsi="Calibri" w:cs="Calibri"/>
          <w:i/>
          <w:iCs/>
          <w:sz w:val="24"/>
          <w:szCs w:val="24"/>
          <w:lang w:eastAsia="fr-FR"/>
        </w:rPr>
        <w:t>16H00</w:t>
      </w:r>
      <w:r w:rsidR="00B64E27" w:rsidRPr="005313A8">
        <w:rPr>
          <w:rFonts w:ascii="Calibri" w:eastAsia="Times New Roman" w:hAnsi="Calibri" w:cs="Calibri"/>
          <w:i/>
          <w:iCs/>
          <w:sz w:val="24"/>
          <w:szCs w:val="24"/>
          <w:lang w:eastAsia="fr-FR"/>
        </w:rPr>
        <w:t xml:space="preserve"> : </w:t>
      </w:r>
      <w:r w:rsidR="00790307" w:rsidRPr="005313A8">
        <w:rPr>
          <w:rFonts w:ascii="Calibri" w:eastAsia="Times New Roman" w:hAnsi="Calibri" w:cs="Calibri"/>
          <w:i/>
          <w:iCs/>
          <w:sz w:val="24"/>
          <w:szCs w:val="24"/>
          <w:lang w:eastAsia="fr-FR"/>
        </w:rPr>
        <w:t>Discutions et adoption du nouveau règlement intérieur.</w:t>
      </w:r>
    </w:p>
    <w:p w14:paraId="64E0456E" w14:textId="6D3B3891" w:rsidR="00790307" w:rsidRPr="00790307" w:rsidRDefault="00B64E27" w:rsidP="005313A8">
      <w:pPr>
        <w:spacing w:after="0" w:line="240" w:lineRule="auto"/>
        <w:jc w:val="both"/>
        <w:rPr>
          <w:rFonts w:ascii="Calibri" w:eastAsia="Times New Roman" w:hAnsi="Calibri" w:cs="Calibri"/>
          <w:sz w:val="24"/>
          <w:szCs w:val="24"/>
          <w:lang w:eastAsia="fr-FR"/>
        </w:rPr>
      </w:pPr>
      <w:r w:rsidRPr="005313A8">
        <w:rPr>
          <w:rFonts w:ascii="Calibri" w:eastAsia="Times New Roman" w:hAnsi="Calibri" w:cs="Calibri"/>
          <w:i/>
          <w:iCs/>
          <w:sz w:val="24"/>
          <w:szCs w:val="24"/>
          <w:lang w:eastAsia="fr-FR"/>
        </w:rPr>
        <w:lastRenderedPageBreak/>
        <w:t>1</w:t>
      </w:r>
      <w:r w:rsidR="00DF7DEE" w:rsidRPr="005313A8">
        <w:rPr>
          <w:rFonts w:ascii="Calibri" w:eastAsia="Times New Roman" w:hAnsi="Calibri" w:cs="Calibri"/>
          <w:i/>
          <w:iCs/>
          <w:sz w:val="24"/>
          <w:szCs w:val="24"/>
          <w:lang w:eastAsia="fr-FR"/>
        </w:rPr>
        <w:t>7</w:t>
      </w:r>
      <w:r w:rsidRPr="005313A8">
        <w:rPr>
          <w:rFonts w:ascii="Calibri" w:eastAsia="Times New Roman" w:hAnsi="Calibri" w:cs="Calibri"/>
          <w:i/>
          <w:iCs/>
          <w:sz w:val="24"/>
          <w:szCs w:val="24"/>
          <w:lang w:eastAsia="fr-FR"/>
        </w:rPr>
        <w:t xml:space="preserve">H00 : </w:t>
      </w:r>
      <w:r w:rsidR="00790307" w:rsidRPr="00790307">
        <w:rPr>
          <w:rFonts w:ascii="Calibri" w:eastAsia="Times New Roman" w:hAnsi="Calibri" w:cs="Calibri"/>
          <w:sz w:val="24"/>
          <w:szCs w:val="24"/>
          <w:lang w:eastAsia="fr-FR"/>
        </w:rPr>
        <w:t>Discussion et adoption des nouveaux statuts</w:t>
      </w:r>
      <w:r w:rsidR="00DF7DEE" w:rsidRPr="005313A8">
        <w:rPr>
          <w:rFonts w:ascii="Calibri" w:eastAsia="Times New Roman" w:hAnsi="Calibri" w:cs="Calibri"/>
          <w:sz w:val="24"/>
          <w:szCs w:val="24"/>
          <w:lang w:eastAsia="fr-FR"/>
        </w:rPr>
        <w:t xml:space="preserve">. Fixation de la cotisation et </w:t>
      </w:r>
      <w:r w:rsidR="005313A8" w:rsidRPr="005313A8">
        <w:rPr>
          <w:rFonts w:ascii="Calibri" w:eastAsia="Times New Roman" w:hAnsi="Calibri" w:cs="Calibri"/>
          <w:sz w:val="24"/>
          <w:szCs w:val="24"/>
          <w:lang w:eastAsia="fr-FR"/>
        </w:rPr>
        <w:t>des différents types</w:t>
      </w:r>
      <w:r w:rsidR="00DF7DEE" w:rsidRPr="005313A8">
        <w:rPr>
          <w:rFonts w:ascii="Calibri" w:eastAsia="Times New Roman" w:hAnsi="Calibri" w:cs="Calibri"/>
          <w:sz w:val="24"/>
          <w:szCs w:val="24"/>
          <w:lang w:eastAsia="fr-FR"/>
        </w:rPr>
        <w:t xml:space="preserve"> de membre</w:t>
      </w:r>
      <w:r w:rsidR="009D5A61">
        <w:rPr>
          <w:rFonts w:ascii="Calibri" w:eastAsia="Times New Roman" w:hAnsi="Calibri" w:cs="Calibri"/>
          <w:sz w:val="24"/>
          <w:szCs w:val="24"/>
          <w:lang w:eastAsia="fr-FR"/>
        </w:rPr>
        <w:t>s</w:t>
      </w:r>
      <w:r w:rsidR="00DF7DEE" w:rsidRPr="005313A8">
        <w:rPr>
          <w:rFonts w:ascii="Calibri" w:eastAsia="Times New Roman" w:hAnsi="Calibri" w:cs="Calibri"/>
          <w:sz w:val="24"/>
          <w:szCs w:val="24"/>
          <w:lang w:eastAsia="fr-FR"/>
        </w:rPr>
        <w:t xml:space="preserve"> pour l’année 2022. Revue du dossier d’inscription et réinscription</w:t>
      </w:r>
    </w:p>
    <w:p w14:paraId="7D7EE990" w14:textId="0A242D56" w:rsidR="00790307" w:rsidRPr="005313A8" w:rsidRDefault="00296C71" w:rsidP="005313A8">
      <w:pPr>
        <w:spacing w:after="0" w:line="240" w:lineRule="auto"/>
        <w:jc w:val="both"/>
        <w:rPr>
          <w:rFonts w:ascii="Calibri" w:eastAsia="Times New Roman" w:hAnsi="Calibri" w:cs="Calibri"/>
          <w:sz w:val="24"/>
          <w:szCs w:val="24"/>
          <w:lang w:eastAsia="fr-FR"/>
        </w:rPr>
      </w:pPr>
      <w:r>
        <w:rPr>
          <w:i/>
          <w:iCs/>
          <w:noProof/>
          <w:sz w:val="28"/>
          <w:szCs w:val="28"/>
        </w:rPr>
        <w:drawing>
          <wp:anchor distT="0" distB="0" distL="114300" distR="114300" simplePos="0" relativeHeight="251665408" behindDoc="1" locked="0" layoutInCell="1" allowOverlap="1" wp14:anchorId="544B4784" wp14:editId="28EBE77A">
            <wp:simplePos x="0" y="0"/>
            <wp:positionH relativeFrom="margin">
              <wp:align>center</wp:align>
            </wp:positionH>
            <wp:positionV relativeFrom="margin">
              <wp:align>center</wp:align>
            </wp:positionV>
            <wp:extent cx="8120380" cy="81203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8120380" cy="8120380"/>
                    </a:xfrm>
                    <a:prstGeom prst="rect">
                      <a:avLst/>
                    </a:prstGeom>
                  </pic:spPr>
                </pic:pic>
              </a:graphicData>
            </a:graphic>
            <wp14:sizeRelH relativeFrom="margin">
              <wp14:pctWidth>0</wp14:pctWidth>
            </wp14:sizeRelH>
            <wp14:sizeRelV relativeFrom="margin">
              <wp14:pctHeight>0</wp14:pctHeight>
            </wp14:sizeRelV>
          </wp:anchor>
        </w:drawing>
      </w:r>
      <w:r w:rsidR="00790307" w:rsidRPr="005313A8">
        <w:rPr>
          <w:rFonts w:ascii="Calibri" w:eastAsia="Times New Roman" w:hAnsi="Calibri" w:cs="Calibri"/>
          <w:i/>
          <w:iCs/>
          <w:sz w:val="24"/>
          <w:szCs w:val="24"/>
          <w:lang w:eastAsia="fr-FR"/>
        </w:rPr>
        <w:t>1</w:t>
      </w:r>
      <w:r w:rsidR="00DF7DEE" w:rsidRPr="005313A8">
        <w:rPr>
          <w:rFonts w:ascii="Calibri" w:eastAsia="Times New Roman" w:hAnsi="Calibri" w:cs="Calibri"/>
          <w:i/>
          <w:iCs/>
          <w:sz w:val="24"/>
          <w:szCs w:val="24"/>
          <w:lang w:eastAsia="fr-FR"/>
        </w:rPr>
        <w:t>8</w:t>
      </w:r>
      <w:r w:rsidR="00790307" w:rsidRPr="005313A8">
        <w:rPr>
          <w:rFonts w:ascii="Calibri" w:eastAsia="Times New Roman" w:hAnsi="Calibri" w:cs="Calibri"/>
          <w:i/>
          <w:iCs/>
          <w:sz w:val="24"/>
          <w:szCs w:val="24"/>
          <w:lang w:eastAsia="fr-FR"/>
        </w:rPr>
        <w:t xml:space="preserve">H00 : </w:t>
      </w:r>
      <w:r w:rsidR="00790307" w:rsidRPr="005313A8">
        <w:rPr>
          <w:rFonts w:ascii="Calibri" w:eastAsia="Times New Roman" w:hAnsi="Calibri" w:cs="Calibri"/>
          <w:sz w:val="24"/>
          <w:szCs w:val="24"/>
          <w:lang w:eastAsia="fr-FR"/>
        </w:rPr>
        <w:t xml:space="preserve">2 </w:t>
      </w:r>
      <w:r w:rsidR="005313A8" w:rsidRPr="005313A8">
        <w:rPr>
          <w:rFonts w:ascii="Calibri" w:eastAsia="Times New Roman" w:hAnsi="Calibri" w:cs="Calibri"/>
          <w:sz w:val="24"/>
          <w:szCs w:val="24"/>
          <w:lang w:eastAsia="fr-FR"/>
        </w:rPr>
        <w:t>derniers points</w:t>
      </w:r>
    </w:p>
    <w:p w14:paraId="336AE09B" w14:textId="6672A21C" w:rsidR="00B64E27" w:rsidRPr="005313A8" w:rsidRDefault="00B64E27" w:rsidP="005313A8">
      <w:pPr>
        <w:spacing w:after="0" w:line="240" w:lineRule="auto"/>
        <w:jc w:val="both"/>
        <w:rPr>
          <w:rFonts w:ascii="Calibri" w:eastAsia="Times New Roman" w:hAnsi="Calibri" w:cs="Calibri"/>
          <w:sz w:val="24"/>
          <w:szCs w:val="24"/>
          <w:lang w:eastAsia="fr-FR"/>
        </w:rPr>
      </w:pPr>
      <w:r w:rsidRPr="005313A8">
        <w:rPr>
          <w:rFonts w:ascii="Calibri" w:eastAsia="Times New Roman" w:hAnsi="Calibri" w:cs="Calibri"/>
          <w:i/>
          <w:iCs/>
          <w:sz w:val="24"/>
          <w:szCs w:val="24"/>
          <w:lang w:eastAsia="fr-FR"/>
        </w:rPr>
        <w:t>~1</w:t>
      </w:r>
      <w:r w:rsidR="00DF7DEE" w:rsidRPr="005313A8">
        <w:rPr>
          <w:rFonts w:ascii="Calibri" w:eastAsia="Times New Roman" w:hAnsi="Calibri" w:cs="Calibri"/>
          <w:i/>
          <w:iCs/>
          <w:sz w:val="24"/>
          <w:szCs w:val="24"/>
          <w:lang w:eastAsia="fr-FR"/>
        </w:rPr>
        <w:t>8</w:t>
      </w:r>
      <w:r w:rsidRPr="005313A8">
        <w:rPr>
          <w:rFonts w:ascii="Calibri" w:eastAsia="Times New Roman" w:hAnsi="Calibri" w:cs="Calibri"/>
          <w:i/>
          <w:iCs/>
          <w:sz w:val="24"/>
          <w:szCs w:val="24"/>
          <w:lang w:eastAsia="fr-FR"/>
        </w:rPr>
        <w:t>H</w:t>
      </w:r>
      <w:r w:rsidR="00DF7DEE" w:rsidRPr="005313A8">
        <w:rPr>
          <w:rFonts w:ascii="Calibri" w:eastAsia="Times New Roman" w:hAnsi="Calibri" w:cs="Calibri"/>
          <w:i/>
          <w:iCs/>
          <w:sz w:val="24"/>
          <w:szCs w:val="24"/>
          <w:lang w:eastAsia="fr-FR"/>
        </w:rPr>
        <w:t>30</w:t>
      </w:r>
      <w:r w:rsidRPr="005313A8">
        <w:rPr>
          <w:rFonts w:ascii="Calibri" w:eastAsia="Times New Roman" w:hAnsi="Calibri" w:cs="Calibri"/>
          <w:i/>
          <w:iCs/>
          <w:sz w:val="24"/>
          <w:szCs w:val="24"/>
          <w:lang w:eastAsia="fr-FR"/>
        </w:rPr>
        <w:t> : Clôture de séance</w:t>
      </w:r>
    </w:p>
    <w:p w14:paraId="0D721D8B" w14:textId="1F17227C" w:rsidR="005313A8" w:rsidRDefault="005313A8" w:rsidP="0064264C">
      <w:pPr>
        <w:spacing w:line="240" w:lineRule="auto"/>
        <w:jc w:val="both"/>
        <w:rPr>
          <w:b/>
          <w:bCs/>
          <w:sz w:val="32"/>
          <w:szCs w:val="32"/>
          <w:u w:val="single"/>
        </w:rPr>
      </w:pPr>
    </w:p>
    <w:p w14:paraId="4D63D392" w14:textId="2D65F419" w:rsidR="0064264C" w:rsidRDefault="0064264C" w:rsidP="0064264C">
      <w:pPr>
        <w:spacing w:line="240" w:lineRule="auto"/>
        <w:jc w:val="both"/>
        <w:rPr>
          <w:b/>
          <w:bCs/>
          <w:sz w:val="32"/>
          <w:szCs w:val="32"/>
          <w:u w:val="single"/>
        </w:rPr>
      </w:pPr>
      <w:r w:rsidRPr="0064264C">
        <w:rPr>
          <w:b/>
          <w:bCs/>
          <w:sz w:val="32"/>
          <w:szCs w:val="32"/>
          <w:u w:val="single"/>
        </w:rPr>
        <w:t xml:space="preserve">Rappel : </w:t>
      </w:r>
    </w:p>
    <w:p w14:paraId="791C552D" w14:textId="77D6AA1C" w:rsidR="00FF4413" w:rsidRDefault="0064264C" w:rsidP="007769C7">
      <w:pPr>
        <w:spacing w:line="240" w:lineRule="auto"/>
        <w:jc w:val="both"/>
        <w:rPr>
          <w:sz w:val="20"/>
          <w:szCs w:val="20"/>
        </w:rPr>
      </w:pPr>
      <w:r w:rsidRPr="0064264C">
        <w:rPr>
          <w:sz w:val="20"/>
          <w:szCs w:val="20"/>
        </w:rPr>
        <w:t>L’AG est un endroit démocratique</w:t>
      </w:r>
      <w:r w:rsidR="009D5A61">
        <w:rPr>
          <w:sz w:val="20"/>
          <w:szCs w:val="20"/>
        </w:rPr>
        <w:t>.</w:t>
      </w:r>
      <w:r w:rsidRPr="0064264C">
        <w:rPr>
          <w:sz w:val="20"/>
          <w:szCs w:val="20"/>
        </w:rPr>
        <w:t xml:space="preserve"> Pour que l’AG</w:t>
      </w:r>
      <w:r w:rsidR="000E419F">
        <w:rPr>
          <w:sz w:val="20"/>
          <w:szCs w:val="20"/>
        </w:rPr>
        <w:t>O</w:t>
      </w:r>
      <w:r w:rsidRPr="0064264C">
        <w:rPr>
          <w:sz w:val="20"/>
          <w:szCs w:val="20"/>
        </w:rPr>
        <w:t xml:space="preserve"> puisse valablement délibérer elle doit comprendre 25% membres présents ou représentés disposant de la voix délibérative est nécessaire. Si cette proportion n’est pas atteinte, une seconde AGO sera convoquée dans un délai de 15 jours, elle pourra alors délibérer </w:t>
      </w:r>
      <w:proofErr w:type="spellStart"/>
      <w:r w:rsidRPr="0064264C">
        <w:rPr>
          <w:sz w:val="20"/>
          <w:szCs w:val="20"/>
        </w:rPr>
        <w:t>quelque</w:t>
      </w:r>
      <w:proofErr w:type="spellEnd"/>
      <w:r w:rsidRPr="0064264C">
        <w:rPr>
          <w:sz w:val="20"/>
          <w:szCs w:val="20"/>
        </w:rPr>
        <w:t xml:space="preserve"> soit le nombre de membres présents ou représentés. Le vote par procuration est autorisé, mais limité à 2 procurations par membre disposant du droit de vote délibératif. Les résolutions de l’</w:t>
      </w:r>
      <w:r w:rsidR="009D5A61">
        <w:rPr>
          <w:sz w:val="20"/>
          <w:szCs w:val="20"/>
        </w:rPr>
        <w:t>A</w:t>
      </w:r>
      <w:r w:rsidRPr="0064264C">
        <w:rPr>
          <w:sz w:val="20"/>
          <w:szCs w:val="20"/>
        </w:rPr>
        <w:t xml:space="preserve">ssemblée </w:t>
      </w:r>
      <w:r w:rsidR="009D5A61">
        <w:rPr>
          <w:sz w:val="20"/>
          <w:szCs w:val="20"/>
        </w:rPr>
        <w:t>G</w:t>
      </w:r>
      <w:r w:rsidRPr="0064264C">
        <w:rPr>
          <w:sz w:val="20"/>
          <w:szCs w:val="20"/>
        </w:rPr>
        <w:t>énérale</w:t>
      </w:r>
      <w:r w:rsidR="000E419F">
        <w:rPr>
          <w:sz w:val="20"/>
          <w:szCs w:val="20"/>
        </w:rPr>
        <w:t xml:space="preserve"> </w:t>
      </w:r>
      <w:r w:rsidR="009D5A61">
        <w:rPr>
          <w:sz w:val="20"/>
          <w:szCs w:val="20"/>
        </w:rPr>
        <w:t>O</w:t>
      </w:r>
      <w:r w:rsidR="000E419F">
        <w:rPr>
          <w:sz w:val="20"/>
          <w:szCs w:val="20"/>
        </w:rPr>
        <w:t>rdinaire</w:t>
      </w:r>
      <w:r w:rsidRPr="0064264C">
        <w:rPr>
          <w:sz w:val="20"/>
          <w:szCs w:val="20"/>
        </w:rPr>
        <w:t xml:space="preserve"> sont prises à la majorité des suffrages exprimés (membres présents ou représentés). Ne pourront prendre part au vote que les membres disposant d’une voix délibérative (cf. art 6). Les votes se font à main levée sauf si 25% des membres demandent le vote à bulletin secret. Enfin, le </w:t>
      </w:r>
      <w:r w:rsidR="009D5A61">
        <w:rPr>
          <w:sz w:val="20"/>
          <w:szCs w:val="20"/>
        </w:rPr>
        <w:t>P</w:t>
      </w:r>
      <w:r w:rsidRPr="0064264C">
        <w:rPr>
          <w:sz w:val="20"/>
          <w:szCs w:val="20"/>
        </w:rPr>
        <w:t xml:space="preserve">résident tiendra un </w:t>
      </w:r>
      <w:r w:rsidR="009D5A61">
        <w:rPr>
          <w:sz w:val="20"/>
          <w:szCs w:val="20"/>
        </w:rPr>
        <w:t>P</w:t>
      </w:r>
      <w:r w:rsidRPr="0064264C">
        <w:rPr>
          <w:sz w:val="20"/>
          <w:szCs w:val="20"/>
        </w:rPr>
        <w:t>rocès-</w:t>
      </w:r>
      <w:r w:rsidR="009D5A61">
        <w:rPr>
          <w:sz w:val="20"/>
          <w:szCs w:val="20"/>
        </w:rPr>
        <w:t>V</w:t>
      </w:r>
      <w:r w:rsidRPr="0064264C">
        <w:rPr>
          <w:sz w:val="20"/>
          <w:szCs w:val="20"/>
        </w:rPr>
        <w:t>erbal récapitulant les différentes décision</w:t>
      </w:r>
      <w:r w:rsidR="009D5A61">
        <w:rPr>
          <w:sz w:val="20"/>
          <w:szCs w:val="20"/>
        </w:rPr>
        <w:t>s</w:t>
      </w:r>
      <w:r w:rsidRPr="0064264C">
        <w:rPr>
          <w:sz w:val="20"/>
          <w:szCs w:val="20"/>
        </w:rPr>
        <w:t xml:space="preserve"> prises par l’</w:t>
      </w:r>
      <w:r w:rsidR="009D5A61" w:rsidRPr="0064264C">
        <w:rPr>
          <w:sz w:val="20"/>
          <w:szCs w:val="20"/>
        </w:rPr>
        <w:t>assemb</w:t>
      </w:r>
      <w:r w:rsidR="009D5A61">
        <w:rPr>
          <w:sz w:val="20"/>
          <w:szCs w:val="20"/>
        </w:rPr>
        <w:t>lée</w:t>
      </w:r>
      <w:r w:rsidRPr="0064264C">
        <w:rPr>
          <w:sz w:val="20"/>
          <w:szCs w:val="20"/>
        </w:rPr>
        <w:t xml:space="preserve"> et une liste de présence signé</w:t>
      </w:r>
      <w:r w:rsidR="009D5A61">
        <w:rPr>
          <w:sz w:val="20"/>
          <w:szCs w:val="20"/>
        </w:rPr>
        <w:t>e</w:t>
      </w:r>
      <w:r w:rsidRPr="0064264C">
        <w:rPr>
          <w:sz w:val="20"/>
          <w:szCs w:val="20"/>
        </w:rPr>
        <w:t xml:space="preserve"> par chaque membre et certifié</w:t>
      </w:r>
      <w:r w:rsidR="009D5A61">
        <w:rPr>
          <w:sz w:val="20"/>
          <w:szCs w:val="20"/>
        </w:rPr>
        <w:t>e</w:t>
      </w:r>
      <w:r w:rsidRPr="0064264C">
        <w:rPr>
          <w:sz w:val="20"/>
          <w:szCs w:val="20"/>
        </w:rPr>
        <w:t xml:space="preserve"> conforme par le </w:t>
      </w:r>
      <w:r w:rsidR="009D5A61">
        <w:rPr>
          <w:sz w:val="20"/>
          <w:szCs w:val="20"/>
        </w:rPr>
        <w:t>P</w:t>
      </w:r>
      <w:r w:rsidRPr="0064264C">
        <w:rPr>
          <w:sz w:val="20"/>
          <w:szCs w:val="20"/>
        </w:rPr>
        <w:t>résident.</w:t>
      </w:r>
    </w:p>
    <w:p w14:paraId="1127E515" w14:textId="519D36B1" w:rsidR="005313A8" w:rsidRDefault="005313A8" w:rsidP="007769C7">
      <w:pPr>
        <w:spacing w:line="240" w:lineRule="auto"/>
        <w:jc w:val="both"/>
        <w:rPr>
          <w:sz w:val="20"/>
          <w:szCs w:val="20"/>
        </w:rPr>
      </w:pPr>
    </w:p>
    <w:p w14:paraId="1407617B" w14:textId="41E853C3" w:rsidR="005313A8" w:rsidRDefault="005313A8" w:rsidP="007769C7">
      <w:pPr>
        <w:spacing w:line="240" w:lineRule="auto"/>
        <w:jc w:val="both"/>
        <w:rPr>
          <w:sz w:val="20"/>
          <w:szCs w:val="20"/>
        </w:rPr>
      </w:pPr>
    </w:p>
    <w:p w14:paraId="45D971C4" w14:textId="66EA802A" w:rsidR="005313A8" w:rsidRDefault="005313A8" w:rsidP="007769C7">
      <w:pPr>
        <w:spacing w:line="240" w:lineRule="auto"/>
        <w:jc w:val="both"/>
        <w:rPr>
          <w:sz w:val="20"/>
          <w:szCs w:val="20"/>
        </w:rPr>
      </w:pPr>
    </w:p>
    <w:p w14:paraId="2038352C" w14:textId="63392235" w:rsidR="005313A8" w:rsidRDefault="005313A8" w:rsidP="005313A8">
      <w:pPr>
        <w:spacing w:after="0" w:line="240" w:lineRule="auto"/>
        <w:jc w:val="both"/>
        <w:rPr>
          <w:sz w:val="20"/>
          <w:szCs w:val="20"/>
        </w:rPr>
      </w:pPr>
      <w:r>
        <w:rPr>
          <w:sz w:val="20"/>
          <w:szCs w:val="20"/>
        </w:rPr>
        <w:t>Merci de votre participation et de votre engagement</w:t>
      </w:r>
      <w:r w:rsidR="009D5A61">
        <w:rPr>
          <w:sz w:val="20"/>
          <w:szCs w:val="20"/>
        </w:rPr>
        <w:t>,</w:t>
      </w:r>
    </w:p>
    <w:p w14:paraId="41BABB5F" w14:textId="5AC1020A" w:rsidR="005313A8" w:rsidRDefault="005313A8" w:rsidP="005313A8">
      <w:pPr>
        <w:spacing w:after="0" w:line="240" w:lineRule="auto"/>
        <w:jc w:val="both"/>
        <w:rPr>
          <w:sz w:val="20"/>
          <w:szCs w:val="20"/>
        </w:rPr>
      </w:pPr>
      <w:r>
        <w:rPr>
          <w:sz w:val="20"/>
          <w:szCs w:val="20"/>
        </w:rPr>
        <w:t>Bien cordialement,</w:t>
      </w:r>
    </w:p>
    <w:p w14:paraId="5EA4DF17" w14:textId="77777777" w:rsidR="005313A8" w:rsidRDefault="005313A8" w:rsidP="007769C7">
      <w:pPr>
        <w:spacing w:line="240" w:lineRule="auto"/>
        <w:jc w:val="both"/>
        <w:rPr>
          <w:sz w:val="20"/>
          <w:szCs w:val="20"/>
        </w:rPr>
      </w:pPr>
    </w:p>
    <w:p w14:paraId="3978169F" w14:textId="0BB649FA" w:rsidR="005313A8" w:rsidRPr="007769C7" w:rsidRDefault="005313A8" w:rsidP="007769C7">
      <w:pPr>
        <w:spacing w:line="240" w:lineRule="auto"/>
        <w:jc w:val="both"/>
        <w:rPr>
          <w:sz w:val="20"/>
          <w:szCs w:val="20"/>
        </w:rPr>
      </w:pPr>
      <w:r>
        <w:rPr>
          <w:noProof/>
          <w:sz w:val="20"/>
          <w:szCs w:val="20"/>
        </w:rPr>
        <w:drawing>
          <wp:anchor distT="0" distB="0" distL="114300" distR="114300" simplePos="0" relativeHeight="251662336" behindDoc="1" locked="0" layoutInCell="1" allowOverlap="1" wp14:anchorId="548E3D15" wp14:editId="33543915">
            <wp:simplePos x="0" y="0"/>
            <wp:positionH relativeFrom="column">
              <wp:posOffset>4575678</wp:posOffset>
            </wp:positionH>
            <wp:positionV relativeFrom="page">
              <wp:posOffset>9470551</wp:posOffset>
            </wp:positionV>
            <wp:extent cx="1847673" cy="105092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673" cy="10509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La </w:t>
      </w:r>
      <w:r w:rsidR="009D5A61">
        <w:rPr>
          <w:sz w:val="20"/>
          <w:szCs w:val="20"/>
        </w:rPr>
        <w:t>D</w:t>
      </w:r>
      <w:r>
        <w:rPr>
          <w:sz w:val="20"/>
          <w:szCs w:val="20"/>
        </w:rPr>
        <w:t>irection.</w:t>
      </w:r>
    </w:p>
    <w:sectPr w:rsidR="005313A8" w:rsidRPr="007769C7" w:rsidSect="009D5A61">
      <w:head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A734" w14:textId="77777777" w:rsidR="00E10855" w:rsidRDefault="00E10855" w:rsidP="007769C7">
      <w:pPr>
        <w:spacing w:after="0" w:line="240" w:lineRule="auto"/>
      </w:pPr>
      <w:r>
        <w:separator/>
      </w:r>
    </w:p>
  </w:endnote>
  <w:endnote w:type="continuationSeparator" w:id="0">
    <w:p w14:paraId="12F02D36" w14:textId="77777777" w:rsidR="00E10855" w:rsidRDefault="00E10855" w:rsidP="0077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12AF" w14:textId="0EFD3AA3" w:rsidR="009D5A61" w:rsidRDefault="009D5A61">
    <w:pPr>
      <w:pStyle w:val="Pieddepage"/>
    </w:pPr>
    <w:r>
      <w:t>*Pour rappel, sans empêchement, votre présence est obligatoire.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9E5C" w14:textId="77777777" w:rsidR="00E10855" w:rsidRDefault="00E10855" w:rsidP="007769C7">
      <w:pPr>
        <w:spacing w:after="0" w:line="240" w:lineRule="auto"/>
      </w:pPr>
      <w:r>
        <w:separator/>
      </w:r>
    </w:p>
  </w:footnote>
  <w:footnote w:type="continuationSeparator" w:id="0">
    <w:p w14:paraId="2B70F36F" w14:textId="77777777" w:rsidR="00E10855" w:rsidRDefault="00E10855" w:rsidP="00776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38AF" w14:textId="18CC94F1" w:rsidR="00790307" w:rsidRPr="00790307" w:rsidRDefault="00790307" w:rsidP="00790307">
    <w:pPr>
      <w:spacing w:line="240" w:lineRule="auto"/>
      <w:ind w:left="-851"/>
      <w:rPr>
        <w:rFonts w:ascii="Courier New" w:hAnsi="Courier New" w:cs="Courier Ne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A52D3"/>
    <w:multiLevelType w:val="hybridMultilevel"/>
    <w:tmpl w:val="4DA2A29A"/>
    <w:lvl w:ilvl="0" w:tplc="7B004A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DB4542"/>
    <w:multiLevelType w:val="hybridMultilevel"/>
    <w:tmpl w:val="FB92C3F0"/>
    <w:lvl w:ilvl="0" w:tplc="BE7A03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EB"/>
    <w:rsid w:val="000B584A"/>
    <w:rsid w:val="000C2037"/>
    <w:rsid w:val="000E419F"/>
    <w:rsid w:val="00136827"/>
    <w:rsid w:val="001A27ED"/>
    <w:rsid w:val="00255BD9"/>
    <w:rsid w:val="00296C71"/>
    <w:rsid w:val="002A1419"/>
    <w:rsid w:val="00443D6D"/>
    <w:rsid w:val="004659EF"/>
    <w:rsid w:val="0049556A"/>
    <w:rsid w:val="005313A8"/>
    <w:rsid w:val="00535517"/>
    <w:rsid w:val="005949CF"/>
    <w:rsid w:val="0064264C"/>
    <w:rsid w:val="00646A32"/>
    <w:rsid w:val="006A23AD"/>
    <w:rsid w:val="007227F8"/>
    <w:rsid w:val="007769C7"/>
    <w:rsid w:val="00790307"/>
    <w:rsid w:val="007B5F6E"/>
    <w:rsid w:val="00846015"/>
    <w:rsid w:val="008B6289"/>
    <w:rsid w:val="00996FBE"/>
    <w:rsid w:val="009D4786"/>
    <w:rsid w:val="009D5A61"/>
    <w:rsid w:val="00A86954"/>
    <w:rsid w:val="00A95EEB"/>
    <w:rsid w:val="00B64E27"/>
    <w:rsid w:val="00B73AD5"/>
    <w:rsid w:val="00C4086E"/>
    <w:rsid w:val="00CD622E"/>
    <w:rsid w:val="00CF4810"/>
    <w:rsid w:val="00DF7DEE"/>
    <w:rsid w:val="00E10855"/>
    <w:rsid w:val="00E14878"/>
    <w:rsid w:val="00E400A9"/>
    <w:rsid w:val="00E72F13"/>
    <w:rsid w:val="00E90122"/>
    <w:rsid w:val="00FF4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96FC"/>
  <w15:chartTrackingRefBased/>
  <w15:docId w15:val="{EAC8C611-DC5B-4DA8-AAD7-2B69FB5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264C"/>
    <w:pPr>
      <w:ind w:left="720"/>
      <w:contextualSpacing/>
    </w:pPr>
  </w:style>
  <w:style w:type="paragraph" w:styleId="En-tte">
    <w:name w:val="header"/>
    <w:basedOn w:val="Normal"/>
    <w:link w:val="En-tteCar"/>
    <w:uiPriority w:val="99"/>
    <w:unhideWhenUsed/>
    <w:rsid w:val="007769C7"/>
    <w:pPr>
      <w:tabs>
        <w:tab w:val="center" w:pos="4536"/>
        <w:tab w:val="right" w:pos="9072"/>
      </w:tabs>
      <w:spacing w:after="0" w:line="240" w:lineRule="auto"/>
    </w:pPr>
  </w:style>
  <w:style w:type="character" w:customStyle="1" w:styleId="En-tteCar">
    <w:name w:val="En-tête Car"/>
    <w:basedOn w:val="Policepardfaut"/>
    <w:link w:val="En-tte"/>
    <w:uiPriority w:val="99"/>
    <w:rsid w:val="007769C7"/>
  </w:style>
  <w:style w:type="paragraph" w:styleId="Pieddepage">
    <w:name w:val="footer"/>
    <w:basedOn w:val="Normal"/>
    <w:link w:val="PieddepageCar"/>
    <w:uiPriority w:val="99"/>
    <w:unhideWhenUsed/>
    <w:rsid w:val="007769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9C7"/>
  </w:style>
  <w:style w:type="paragraph" w:styleId="NormalWeb">
    <w:name w:val="Normal (Web)"/>
    <w:basedOn w:val="Normal"/>
    <w:uiPriority w:val="99"/>
    <w:semiHidden/>
    <w:unhideWhenUsed/>
    <w:rsid w:val="00B64E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64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5950">
      <w:bodyDiv w:val="1"/>
      <w:marLeft w:val="0"/>
      <w:marRight w:val="0"/>
      <w:marTop w:val="0"/>
      <w:marBottom w:val="0"/>
      <w:divBdr>
        <w:top w:val="none" w:sz="0" w:space="0" w:color="auto"/>
        <w:left w:val="none" w:sz="0" w:space="0" w:color="auto"/>
        <w:bottom w:val="none" w:sz="0" w:space="0" w:color="auto"/>
        <w:right w:val="none" w:sz="0" w:space="0" w:color="auto"/>
      </w:divBdr>
    </w:div>
    <w:div w:id="8899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tprod@wmtpro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1</Pages>
  <Words>476</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vosplusbeausetup@gmail.com</dc:creator>
  <cp:keywords/>
  <dc:description/>
  <cp:lastModifiedBy>marie hegron</cp:lastModifiedBy>
  <cp:revision>27</cp:revision>
  <cp:lastPrinted>2021-08-31T20:47:00Z</cp:lastPrinted>
  <dcterms:created xsi:type="dcterms:W3CDTF">2021-01-27T19:37:00Z</dcterms:created>
  <dcterms:modified xsi:type="dcterms:W3CDTF">2021-09-15T16:56:00Z</dcterms:modified>
</cp:coreProperties>
</file>