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EE0" w14:textId="2A98E203" w:rsidR="00010CC2" w:rsidRDefault="00A824F4" w:rsidP="00562600">
      <w:pPr>
        <w:spacing w:after="0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3B42EB" wp14:editId="53E09048">
            <wp:simplePos x="0" y="0"/>
            <wp:positionH relativeFrom="page">
              <wp:posOffset>-257701</wp:posOffset>
            </wp:positionH>
            <wp:positionV relativeFrom="margin">
              <wp:posOffset>374650</wp:posOffset>
            </wp:positionV>
            <wp:extent cx="8120380" cy="81203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38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0208" wp14:editId="2DE16D67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-23496</wp:posOffset>
                </wp:positionV>
                <wp:extent cx="0" cy="12096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B133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" strokecolor="red" strokeweight=".5pt">
                <v:stroke joinstyle="miter"/>
              </v:line>
            </w:pict>
          </mc:Fallback>
        </mc:AlternateContent>
      </w:r>
      <w:proofErr w:type="spellStart"/>
      <w:r w:rsidR="00562600">
        <w:t>Ass</w:t>
      </w:r>
      <w:proofErr w:type="spellEnd"/>
      <w:r w:rsidR="00562600">
        <w:t>. WMTProd</w:t>
      </w:r>
    </w:p>
    <w:p w14:paraId="02588D5C" w14:textId="4A8C51DC" w:rsidR="00562600" w:rsidRDefault="00816615" w:rsidP="0056260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DDCFA" wp14:editId="4C8F78F1">
                <wp:simplePos x="0" y="0"/>
                <wp:positionH relativeFrom="margin">
                  <wp:posOffset>2179320</wp:posOffset>
                </wp:positionH>
                <wp:positionV relativeFrom="paragraph">
                  <wp:posOffset>37465</wp:posOffset>
                </wp:positionV>
                <wp:extent cx="3735070" cy="695325"/>
                <wp:effectExtent l="0" t="0" r="1778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7FF9" w14:textId="397D512C" w:rsidR="00562600" w:rsidRPr="00562600" w:rsidRDefault="00816615" w:rsidP="0056260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DOSSIER D’</w:t>
                            </w:r>
                            <w:r w:rsidR="003E3FE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DC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pt;margin-top:2.95pt;width:294.1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" filled="f" strokecolor="black [3213]" strokeweight="1.5pt">
                <v:textbox>
                  <w:txbxContent>
                    <w:p w14:paraId="59EB7FF9" w14:textId="397D512C" w:rsidR="00562600" w:rsidRPr="00562600" w:rsidRDefault="00816615" w:rsidP="0056260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DOSSIER D’</w:t>
                      </w:r>
                      <w:r w:rsidR="003E3FEB">
                        <w:rPr>
                          <w:b/>
                          <w:bCs/>
                          <w:sz w:val="72"/>
                          <w:szCs w:val="72"/>
                        </w:rPr>
                        <w:t>É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TUDE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600">
        <w:t>3 Rue de la Gendarmerie</w:t>
      </w:r>
    </w:p>
    <w:p w14:paraId="7CB13DDF" w14:textId="4AF61A46" w:rsidR="00562600" w:rsidRDefault="00562600" w:rsidP="00562600">
      <w:pPr>
        <w:spacing w:after="0"/>
      </w:pPr>
      <w:r>
        <w:t>68310, WITTELSHEIM</w:t>
      </w:r>
    </w:p>
    <w:p w14:paraId="4EDC0B1F" w14:textId="3ECD734A" w:rsidR="00562600" w:rsidRDefault="00562600" w:rsidP="00562600">
      <w:pPr>
        <w:spacing w:after="0"/>
      </w:pPr>
      <w:r>
        <w:t>09.54.12.17.40</w:t>
      </w:r>
    </w:p>
    <w:p w14:paraId="6E8905A5" w14:textId="500FD372" w:rsidR="00562600" w:rsidRDefault="00B8716A" w:rsidP="00562600">
      <w:pPr>
        <w:spacing w:after="0"/>
      </w:pPr>
      <w:hyperlink r:id="rId9" w:history="1">
        <w:r w:rsidR="00562600" w:rsidRPr="00DA2E82">
          <w:rPr>
            <w:rStyle w:val="Lienhypertexte"/>
          </w:rPr>
          <w:t>direction@wmtprod.com</w:t>
        </w:r>
      </w:hyperlink>
    </w:p>
    <w:p w14:paraId="4B764072" w14:textId="12DA22C9" w:rsidR="00562600" w:rsidRDefault="00562600" w:rsidP="00562600">
      <w:pPr>
        <w:spacing w:after="0"/>
      </w:pPr>
      <w:r w:rsidRPr="00562600">
        <w:t>89357433500012</w:t>
      </w:r>
    </w:p>
    <w:p w14:paraId="2521ABDD" w14:textId="106A7235" w:rsidR="00562600" w:rsidRDefault="00562600" w:rsidP="00562600">
      <w:pPr>
        <w:spacing w:after="0"/>
      </w:pPr>
    </w:p>
    <w:p w14:paraId="65097AE2" w14:textId="24343C02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  <w:r w:rsidRPr="00562600">
        <w:rPr>
          <w:b/>
          <w:bCs/>
          <w:i/>
          <w:iCs/>
          <w:sz w:val="44"/>
          <w:szCs w:val="44"/>
          <w:u w:val="single"/>
        </w:rPr>
        <w:t>ASSEMBLEE GENERALE ORDINAIRE</w:t>
      </w:r>
      <w:r>
        <w:rPr>
          <w:b/>
          <w:bCs/>
          <w:i/>
          <w:iCs/>
          <w:sz w:val="44"/>
          <w:szCs w:val="44"/>
          <w:u w:val="single"/>
        </w:rPr>
        <w:t xml:space="preserve"> (AGO)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 DU 1</w:t>
      </w:r>
      <w:r w:rsidR="00816615">
        <w:rPr>
          <w:b/>
          <w:bCs/>
          <w:i/>
          <w:iCs/>
          <w:sz w:val="44"/>
          <w:szCs w:val="44"/>
          <w:u w:val="single"/>
        </w:rPr>
        <w:t>9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 </w:t>
      </w:r>
      <w:r w:rsidR="00816615">
        <w:rPr>
          <w:b/>
          <w:bCs/>
          <w:i/>
          <w:iCs/>
          <w:sz w:val="44"/>
          <w:szCs w:val="44"/>
          <w:u w:val="single"/>
        </w:rPr>
        <w:t xml:space="preserve">FEVRIER </w:t>
      </w:r>
      <w:r w:rsidRPr="00562600">
        <w:rPr>
          <w:b/>
          <w:bCs/>
          <w:i/>
          <w:iCs/>
          <w:sz w:val="44"/>
          <w:szCs w:val="44"/>
          <w:u w:val="single"/>
        </w:rPr>
        <w:t>2021</w:t>
      </w:r>
    </w:p>
    <w:p w14:paraId="0667B193" w14:textId="531406C1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</w:p>
    <w:p w14:paraId="5CCD3ACD" w14:textId="637AFE52" w:rsidR="00A445E3" w:rsidRDefault="00816615" w:rsidP="00816615">
      <w:pPr>
        <w:spacing w:after="0"/>
        <w:jc w:val="both"/>
      </w:pPr>
      <w:r>
        <w:t>Mesdames, Mesdemoiselles, Messiers,</w:t>
      </w:r>
    </w:p>
    <w:p w14:paraId="6B488580" w14:textId="58367ED7" w:rsidR="00816615" w:rsidRDefault="00816615" w:rsidP="00816615">
      <w:pPr>
        <w:spacing w:after="0"/>
        <w:jc w:val="both"/>
      </w:pPr>
    </w:p>
    <w:p w14:paraId="3DACDF96" w14:textId="3E3CF870" w:rsidR="00816615" w:rsidRDefault="00816615" w:rsidP="00816615">
      <w:pPr>
        <w:spacing w:after="0"/>
        <w:jc w:val="both"/>
      </w:pPr>
      <w:r>
        <w:t>La direction de l’association WMTProd à l’honneur de vous transmettre ce dossier d’étude visant à aider vos choix au cours de la présente AG.</w:t>
      </w:r>
    </w:p>
    <w:p w14:paraId="758B7DD5" w14:textId="273FECE3" w:rsidR="00816615" w:rsidRDefault="00816615" w:rsidP="00816615">
      <w:pPr>
        <w:spacing w:after="0"/>
        <w:jc w:val="both"/>
      </w:pPr>
      <w:r>
        <w:t>Voici le sommaire de cette AG et les éventuels documents associés :</w:t>
      </w:r>
    </w:p>
    <w:p w14:paraId="5A6F8553" w14:textId="77777777" w:rsidR="00A824F4" w:rsidRDefault="00A824F4" w:rsidP="00816615">
      <w:pPr>
        <w:spacing w:after="0"/>
        <w:jc w:val="both"/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4362"/>
        <w:gridCol w:w="3402"/>
        <w:gridCol w:w="1412"/>
      </w:tblGrid>
      <w:tr w:rsidR="00A824F4" w:rsidRPr="00816615" w14:paraId="1C9FB6EA" w14:textId="77777777" w:rsidTr="006B3740">
        <w:tc>
          <w:tcPr>
            <w:tcW w:w="458" w:type="dxa"/>
          </w:tcPr>
          <w:p w14:paraId="399D0CF1" w14:textId="5AB141F0" w:rsidR="00A824F4" w:rsidRPr="00412F25" w:rsidRDefault="00A824F4" w:rsidP="00A824F4">
            <w:pPr>
              <w:jc w:val="both"/>
              <w:rPr>
                <w:b/>
                <w:bCs/>
                <w:sz w:val="24"/>
                <w:szCs w:val="24"/>
              </w:rPr>
            </w:pPr>
            <w:r w:rsidRPr="00412F25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362" w:type="dxa"/>
          </w:tcPr>
          <w:p w14:paraId="59065D21" w14:textId="1CFC58BF" w:rsidR="00A824F4" w:rsidRPr="00412F25" w:rsidRDefault="00A824F4" w:rsidP="0081661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2F25">
              <w:rPr>
                <w:b/>
                <w:bCs/>
                <w:sz w:val="24"/>
                <w:szCs w:val="24"/>
              </w:rPr>
              <w:t>Dénomination</w:t>
            </w:r>
          </w:p>
        </w:tc>
        <w:tc>
          <w:tcPr>
            <w:tcW w:w="3402" w:type="dxa"/>
          </w:tcPr>
          <w:p w14:paraId="642FA430" w14:textId="20D44D22" w:rsidR="00A824F4" w:rsidRPr="00412F25" w:rsidRDefault="00A824F4" w:rsidP="0081661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2F25">
              <w:rPr>
                <w:b/>
                <w:bCs/>
                <w:sz w:val="24"/>
                <w:szCs w:val="24"/>
              </w:rPr>
              <w:t xml:space="preserve">Doc. </w:t>
            </w:r>
            <w:r w:rsidR="00412F25" w:rsidRPr="00412F25">
              <w:rPr>
                <w:b/>
                <w:bCs/>
                <w:sz w:val="24"/>
                <w:szCs w:val="24"/>
              </w:rPr>
              <w:t>A</w:t>
            </w:r>
            <w:r w:rsidRPr="00412F25">
              <w:rPr>
                <w:b/>
                <w:bCs/>
                <w:sz w:val="24"/>
                <w:szCs w:val="24"/>
              </w:rPr>
              <w:t>ssocié</w:t>
            </w:r>
            <w:r w:rsidR="00412F25" w:rsidRPr="00412F25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412" w:type="dxa"/>
          </w:tcPr>
          <w:p w14:paraId="12BAA02E" w14:textId="57124E55" w:rsidR="00A824F4" w:rsidRPr="00412F25" w:rsidRDefault="00412F25" w:rsidP="00816615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12F25">
              <w:rPr>
                <w:b/>
                <w:bCs/>
                <w:sz w:val="24"/>
                <w:szCs w:val="24"/>
              </w:rPr>
              <w:t>Class</w:t>
            </w:r>
            <w:r w:rsidR="003E3FE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F1B8D" w:rsidRPr="00816615" w14:paraId="68A7F040" w14:textId="0D003D39" w:rsidTr="006B3740">
        <w:tc>
          <w:tcPr>
            <w:tcW w:w="458" w:type="dxa"/>
          </w:tcPr>
          <w:p w14:paraId="52061647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446B6FAC" w14:textId="543A0CB3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Liste des membres pour l’année 2022.</w:t>
            </w:r>
          </w:p>
        </w:tc>
        <w:tc>
          <w:tcPr>
            <w:tcW w:w="3402" w:type="dxa"/>
          </w:tcPr>
          <w:p w14:paraId="0108455D" w14:textId="3E69D7C0" w:rsidR="00816615" w:rsidRPr="006B3740" w:rsidRDefault="008F5C05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B3740">
              <w:rPr>
                <w:sz w:val="18"/>
                <w:szCs w:val="18"/>
              </w:rPr>
              <w:t>Page 1</w:t>
            </w:r>
            <w:r w:rsidR="006B3740" w:rsidRPr="006B3740">
              <w:rPr>
                <w:sz w:val="18"/>
                <w:szCs w:val="18"/>
              </w:rPr>
              <w:t xml:space="preserve"> (PPT + tableaux des membres))</w:t>
            </w:r>
          </w:p>
        </w:tc>
        <w:tc>
          <w:tcPr>
            <w:tcW w:w="1412" w:type="dxa"/>
          </w:tcPr>
          <w:p w14:paraId="5D396BFA" w14:textId="1F23BC70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00FCEA87" w14:textId="7EF03F77" w:rsidTr="006B3740">
        <w:tc>
          <w:tcPr>
            <w:tcW w:w="458" w:type="dxa"/>
          </w:tcPr>
          <w:p w14:paraId="3FFB739C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0DB8AE21" w14:textId="04F0A790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Etat des comptes</w:t>
            </w:r>
          </w:p>
        </w:tc>
        <w:tc>
          <w:tcPr>
            <w:tcW w:w="3402" w:type="dxa"/>
          </w:tcPr>
          <w:p w14:paraId="4E3156D5" w14:textId="713C61D1" w:rsidR="00816615" w:rsidRPr="006B3740" w:rsidRDefault="00710A84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B3740">
              <w:rPr>
                <w:sz w:val="18"/>
                <w:szCs w:val="18"/>
              </w:rPr>
              <w:t>Page 2, 3, 4, 5</w:t>
            </w:r>
            <w:r w:rsidR="006B3740">
              <w:rPr>
                <w:sz w:val="18"/>
                <w:szCs w:val="18"/>
              </w:rPr>
              <w:t>, 6</w:t>
            </w:r>
            <w:r w:rsidR="006B3740" w:rsidRPr="006B3740">
              <w:rPr>
                <w:sz w:val="18"/>
                <w:szCs w:val="18"/>
              </w:rPr>
              <w:t xml:space="preserve"> (PPT + budget 2022 + bilan 2021 + plan de financement des subventions).</w:t>
            </w:r>
          </w:p>
        </w:tc>
        <w:tc>
          <w:tcPr>
            <w:tcW w:w="1412" w:type="dxa"/>
          </w:tcPr>
          <w:p w14:paraId="61BFBCC7" w14:textId="0081E1EA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C2-C3</w:t>
            </w:r>
          </w:p>
        </w:tc>
      </w:tr>
      <w:tr w:rsidR="004F1B8D" w:rsidRPr="00816615" w14:paraId="7075DC54" w14:textId="13BA0493" w:rsidTr="006B3740">
        <w:tc>
          <w:tcPr>
            <w:tcW w:w="458" w:type="dxa"/>
          </w:tcPr>
          <w:p w14:paraId="020974FF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01BDFBE9" w14:textId="2C8EEC3C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Etat sur les clients de l’association en 2022.</w:t>
            </w:r>
          </w:p>
        </w:tc>
        <w:tc>
          <w:tcPr>
            <w:tcW w:w="3402" w:type="dxa"/>
          </w:tcPr>
          <w:p w14:paraId="18DE936B" w14:textId="6690F703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B3740"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7</w:t>
            </w:r>
            <w:r w:rsidRPr="006B3740">
              <w:rPr>
                <w:sz w:val="18"/>
                <w:szCs w:val="18"/>
              </w:rPr>
              <w:t xml:space="preserve"> (PPT)</w:t>
            </w:r>
          </w:p>
        </w:tc>
        <w:tc>
          <w:tcPr>
            <w:tcW w:w="1412" w:type="dxa"/>
          </w:tcPr>
          <w:p w14:paraId="624E2C8E" w14:textId="663691BB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C1</w:t>
            </w:r>
          </w:p>
        </w:tc>
      </w:tr>
      <w:tr w:rsidR="004F1B8D" w:rsidRPr="00816615" w14:paraId="33729A34" w14:textId="6C10236B" w:rsidTr="006B3740">
        <w:tc>
          <w:tcPr>
            <w:tcW w:w="458" w:type="dxa"/>
          </w:tcPr>
          <w:p w14:paraId="2876A194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7492812D" w14:textId="3FD9FAC8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Etat sur les projets internes de l’association (hors club).</w:t>
            </w:r>
          </w:p>
        </w:tc>
        <w:tc>
          <w:tcPr>
            <w:tcW w:w="3402" w:type="dxa"/>
          </w:tcPr>
          <w:p w14:paraId="41CE7B92" w14:textId="400CA08A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 w:rsidRPr="006B3740"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7</w:t>
            </w:r>
            <w:r w:rsidRPr="006B3740">
              <w:rPr>
                <w:sz w:val="18"/>
                <w:szCs w:val="18"/>
              </w:rPr>
              <w:t xml:space="preserve"> (PPT)</w:t>
            </w:r>
          </w:p>
        </w:tc>
        <w:tc>
          <w:tcPr>
            <w:tcW w:w="1412" w:type="dxa"/>
          </w:tcPr>
          <w:p w14:paraId="422BA5EC" w14:textId="438C5365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C1</w:t>
            </w:r>
          </w:p>
        </w:tc>
      </w:tr>
      <w:tr w:rsidR="004F1B8D" w:rsidRPr="00816615" w14:paraId="65EA356B" w14:textId="1F8937DC" w:rsidTr="006B3740">
        <w:tc>
          <w:tcPr>
            <w:tcW w:w="458" w:type="dxa"/>
          </w:tcPr>
          <w:p w14:paraId="1EE6CE27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4E92844C" w14:textId="6A2169DA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Présentation site-web &amp; réseaux sociaux – validation modification(s).</w:t>
            </w:r>
          </w:p>
        </w:tc>
        <w:tc>
          <w:tcPr>
            <w:tcW w:w="3402" w:type="dxa"/>
          </w:tcPr>
          <w:p w14:paraId="7CC64BE5" w14:textId="46B26527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8, 9 (PPT + extrait bloc-notes)</w:t>
            </w:r>
          </w:p>
        </w:tc>
        <w:tc>
          <w:tcPr>
            <w:tcW w:w="1412" w:type="dxa"/>
          </w:tcPr>
          <w:p w14:paraId="6E30C6B0" w14:textId="2A30B534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C2</w:t>
            </w:r>
          </w:p>
        </w:tc>
      </w:tr>
      <w:tr w:rsidR="004F1B8D" w:rsidRPr="00816615" w14:paraId="3998335F" w14:textId="604350FC" w:rsidTr="006B3740">
        <w:tc>
          <w:tcPr>
            <w:tcW w:w="458" w:type="dxa"/>
          </w:tcPr>
          <w:p w14:paraId="0EC3123E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65103398" w14:textId="1F5904B3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Distribution des goodies</w:t>
            </w:r>
          </w:p>
        </w:tc>
        <w:tc>
          <w:tcPr>
            <w:tcW w:w="3402" w:type="dxa"/>
          </w:tcPr>
          <w:p w14:paraId="5065A6D7" w14:textId="462B94D3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2" w:type="dxa"/>
          </w:tcPr>
          <w:p w14:paraId="1186C7EA" w14:textId="18F23FF6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1D988925" w14:textId="7AB012DA" w:rsidTr="006B3740">
        <w:tc>
          <w:tcPr>
            <w:tcW w:w="458" w:type="dxa"/>
          </w:tcPr>
          <w:p w14:paraId="41843EE7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1EF7A598" w14:textId="6C9F9782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Point sur le Club Photo-Vidéo.</w:t>
            </w:r>
          </w:p>
        </w:tc>
        <w:tc>
          <w:tcPr>
            <w:tcW w:w="3402" w:type="dxa"/>
          </w:tcPr>
          <w:p w14:paraId="2EFB0987" w14:textId="7F6A6AF0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10, 11, 12 (document de présentation transmis au service jeunesse).</w:t>
            </w:r>
          </w:p>
        </w:tc>
        <w:tc>
          <w:tcPr>
            <w:tcW w:w="1412" w:type="dxa"/>
          </w:tcPr>
          <w:p w14:paraId="4FD033E6" w14:textId="472DF82D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C1</w:t>
            </w:r>
          </w:p>
        </w:tc>
      </w:tr>
      <w:tr w:rsidR="004F1B8D" w:rsidRPr="00816615" w14:paraId="37EA14AA" w14:textId="0163DE64" w:rsidTr="006B3740">
        <w:tc>
          <w:tcPr>
            <w:tcW w:w="458" w:type="dxa"/>
          </w:tcPr>
          <w:p w14:paraId="5A429D71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7FD20A82" w14:textId="096DF452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Vote sur la suppression du Pôle Informatique et du Pôle musical.</w:t>
            </w:r>
          </w:p>
        </w:tc>
        <w:tc>
          <w:tcPr>
            <w:tcW w:w="3402" w:type="dxa"/>
          </w:tcPr>
          <w:p w14:paraId="4F4320C4" w14:textId="6E1768D6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2" w:type="dxa"/>
          </w:tcPr>
          <w:p w14:paraId="6F576204" w14:textId="0E03B72F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494938C6" w14:textId="06581C6F" w:rsidTr="006B3740">
        <w:trPr>
          <w:trHeight w:val="494"/>
        </w:trPr>
        <w:tc>
          <w:tcPr>
            <w:tcW w:w="458" w:type="dxa"/>
          </w:tcPr>
          <w:p w14:paraId="12E946D8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2A2785EA" w14:textId="2A44C07A" w:rsidR="00816615" w:rsidRPr="00816615" w:rsidRDefault="00816615" w:rsidP="004F1B8D">
            <w:pPr>
              <w:pStyle w:val="Paragraphedeliste"/>
              <w:ind w:left="0"/>
              <w:jc w:val="both"/>
            </w:pPr>
            <w:r w:rsidRPr="00816615">
              <w:t>Discussion et adoption du nouveau règlement intérieur.</w:t>
            </w:r>
          </w:p>
        </w:tc>
        <w:tc>
          <w:tcPr>
            <w:tcW w:w="3402" w:type="dxa"/>
          </w:tcPr>
          <w:p w14:paraId="663B232B" w14:textId="5F2E8E87" w:rsidR="00816615" w:rsidRPr="006B3740" w:rsidRDefault="006B3740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13 à 29 (extrait règlement intérieur).</w:t>
            </w:r>
          </w:p>
        </w:tc>
        <w:tc>
          <w:tcPr>
            <w:tcW w:w="1412" w:type="dxa"/>
          </w:tcPr>
          <w:p w14:paraId="7D477968" w14:textId="729D480F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220A29D9" w14:textId="3A0975A1" w:rsidTr="006B3740">
        <w:tc>
          <w:tcPr>
            <w:tcW w:w="458" w:type="dxa"/>
          </w:tcPr>
          <w:p w14:paraId="4A6C3264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2C3901E3" w14:textId="28398B28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Election des membres de la direction</w:t>
            </w:r>
          </w:p>
        </w:tc>
        <w:tc>
          <w:tcPr>
            <w:tcW w:w="3402" w:type="dxa"/>
          </w:tcPr>
          <w:p w14:paraId="5C708D88" w14:textId="1725E70B" w:rsidR="00816615" w:rsidRPr="006B3740" w:rsidRDefault="003E3FEB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30, 31</w:t>
            </w:r>
          </w:p>
        </w:tc>
        <w:tc>
          <w:tcPr>
            <w:tcW w:w="1412" w:type="dxa"/>
          </w:tcPr>
          <w:p w14:paraId="17F27C3B" w14:textId="3B2E0B1A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04C15298" w14:textId="4C9495A3" w:rsidTr="006B3740">
        <w:tc>
          <w:tcPr>
            <w:tcW w:w="458" w:type="dxa"/>
          </w:tcPr>
          <w:p w14:paraId="34D117C9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7AF42F23" w14:textId="33D606D6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Election des deux vérificateurs aux comptes.</w:t>
            </w:r>
          </w:p>
        </w:tc>
        <w:tc>
          <w:tcPr>
            <w:tcW w:w="3402" w:type="dxa"/>
          </w:tcPr>
          <w:p w14:paraId="47DD7E78" w14:textId="11E1473E" w:rsidR="00816615" w:rsidRPr="006B3740" w:rsidRDefault="003E3FEB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2" w:type="dxa"/>
          </w:tcPr>
          <w:p w14:paraId="7B3D5C83" w14:textId="1853B69B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60E71666" w14:textId="7C1306AC" w:rsidTr="006B3740">
        <w:tc>
          <w:tcPr>
            <w:tcW w:w="458" w:type="dxa"/>
          </w:tcPr>
          <w:p w14:paraId="5675B67C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078A54E2" w14:textId="548A3DE7" w:rsidR="00816615" w:rsidRPr="00816615" w:rsidRDefault="00816615" w:rsidP="00816615">
            <w:pPr>
              <w:pStyle w:val="Paragraphedeliste"/>
              <w:ind w:left="0"/>
              <w:jc w:val="both"/>
            </w:pPr>
            <w:r w:rsidRPr="00816615">
              <w:t>Réponses aux questions des membres.</w:t>
            </w:r>
          </w:p>
        </w:tc>
        <w:tc>
          <w:tcPr>
            <w:tcW w:w="3402" w:type="dxa"/>
          </w:tcPr>
          <w:p w14:paraId="7C10D7AF" w14:textId="0DDE0A93" w:rsidR="00816615" w:rsidRPr="006B3740" w:rsidRDefault="003E3FEB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2" w:type="dxa"/>
          </w:tcPr>
          <w:p w14:paraId="00F3E2B5" w14:textId="7FB15657" w:rsidR="00816615" w:rsidRP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  <w:tr w:rsidR="004F1B8D" w:rsidRPr="00816615" w14:paraId="40A54EE0" w14:textId="274CF4B9" w:rsidTr="006B3740">
        <w:tc>
          <w:tcPr>
            <w:tcW w:w="458" w:type="dxa"/>
          </w:tcPr>
          <w:p w14:paraId="3660F37D" w14:textId="77777777" w:rsidR="00816615" w:rsidRPr="00816615" w:rsidRDefault="00816615" w:rsidP="00715536">
            <w:pPr>
              <w:pStyle w:val="Paragraphedeliste"/>
              <w:numPr>
                <w:ilvl w:val="0"/>
                <w:numId w:val="7"/>
              </w:numPr>
              <w:jc w:val="both"/>
            </w:pPr>
          </w:p>
        </w:tc>
        <w:tc>
          <w:tcPr>
            <w:tcW w:w="4362" w:type="dxa"/>
          </w:tcPr>
          <w:p w14:paraId="1C533F04" w14:textId="0AC9576C" w:rsidR="00816615" w:rsidRPr="00816615" w:rsidRDefault="00816615" w:rsidP="00816615">
            <w:pPr>
              <w:pStyle w:val="Paragraphedeliste"/>
              <w:ind w:left="0"/>
              <w:jc w:val="both"/>
            </w:pPr>
            <w:r>
              <w:t>S</w:t>
            </w:r>
            <w:r w:rsidRPr="00816615">
              <w:t>éance photo.</w:t>
            </w:r>
          </w:p>
        </w:tc>
        <w:tc>
          <w:tcPr>
            <w:tcW w:w="3402" w:type="dxa"/>
          </w:tcPr>
          <w:p w14:paraId="0CD6DC67" w14:textId="672DFDBE" w:rsidR="00816615" w:rsidRPr="006B3740" w:rsidRDefault="003E3FEB" w:rsidP="00816615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2" w:type="dxa"/>
          </w:tcPr>
          <w:p w14:paraId="4E55352C" w14:textId="294FE658" w:rsidR="00816615" w:rsidRDefault="003E3FEB" w:rsidP="00816615">
            <w:pPr>
              <w:pStyle w:val="Paragraphedeliste"/>
              <w:ind w:left="0"/>
              <w:jc w:val="both"/>
            </w:pPr>
            <w:r>
              <w:t>--</w:t>
            </w:r>
          </w:p>
        </w:tc>
      </w:tr>
    </w:tbl>
    <w:p w14:paraId="2CDCF89F" w14:textId="343AAF33" w:rsidR="00816615" w:rsidRDefault="00816615" w:rsidP="00816615">
      <w:pPr>
        <w:spacing w:after="0"/>
        <w:jc w:val="both"/>
      </w:pPr>
    </w:p>
    <w:p w14:paraId="4A5FFD49" w14:textId="131ACDE9" w:rsidR="00816615" w:rsidRDefault="00816615" w:rsidP="00816615">
      <w:pPr>
        <w:spacing w:after="0"/>
        <w:jc w:val="both"/>
      </w:pPr>
      <w:r>
        <w:t xml:space="preserve">Petit rappel concernant la clause de confidentialité que vous acceptez en signant </w:t>
      </w:r>
      <w:r w:rsidR="006752DC">
        <w:t>ces documents</w:t>
      </w:r>
      <w:r>
        <w:t xml:space="preserve"> ainsi que la classification de nos documents, et l’importance que nous y apportons : </w:t>
      </w:r>
    </w:p>
    <w:p w14:paraId="6D4F89F9" w14:textId="778C4AEE" w:rsidR="00816615" w:rsidRPr="00816615" w:rsidRDefault="00816615" w:rsidP="00816615">
      <w:pPr>
        <w:pStyle w:val="Paragraphedeliste"/>
        <w:numPr>
          <w:ilvl w:val="0"/>
          <w:numId w:val="8"/>
        </w:numPr>
        <w:spacing w:after="0"/>
        <w:jc w:val="both"/>
      </w:pPr>
      <w:r w:rsidRPr="00816615">
        <w:t xml:space="preserve">Vous retrouvez le niveau de </w:t>
      </w:r>
      <w:r w:rsidR="006752DC" w:rsidRPr="00816615">
        <w:t>classifications</w:t>
      </w:r>
      <w:r w:rsidRPr="00816615">
        <w:t xml:space="preserve"> des documents dans le tableau ci-</w:t>
      </w:r>
      <w:r w:rsidR="003E3FEB">
        <w:t>dessus</w:t>
      </w:r>
      <w:r w:rsidRPr="00816615">
        <w:t xml:space="preserve">. Merci de le </w:t>
      </w:r>
      <w:r w:rsidR="006752DC" w:rsidRPr="00816615">
        <w:t>respecter</w:t>
      </w:r>
      <w:r w:rsidRPr="00816615">
        <w:t>.</w:t>
      </w:r>
    </w:p>
    <w:p w14:paraId="7D46E9F6" w14:textId="46A6ED53" w:rsidR="00816615" w:rsidRPr="00816615" w:rsidRDefault="00816615" w:rsidP="00816615">
      <w:pPr>
        <w:pStyle w:val="Paragraphedeliste"/>
        <w:numPr>
          <w:ilvl w:val="0"/>
          <w:numId w:val="8"/>
        </w:numPr>
        <w:spacing w:after="0"/>
        <w:jc w:val="both"/>
      </w:pPr>
      <w:r w:rsidRPr="00816615">
        <w:t>Par ailleurs vous vous engage</w:t>
      </w:r>
      <w:r w:rsidR="00C3440D">
        <w:t>z</w:t>
      </w:r>
      <w:r w:rsidRPr="00816615">
        <w:t xml:space="preserve"> à ne pas diffuser ces informations </w:t>
      </w:r>
      <w:r w:rsidR="00B8716A" w:rsidRPr="00816615">
        <w:t xml:space="preserve">d’une </w:t>
      </w:r>
      <w:r w:rsidR="00B8716A" w:rsidRPr="003E3FEB">
        <w:t xml:space="preserve">quelconque </w:t>
      </w:r>
      <w:r w:rsidR="00B8716A" w:rsidRPr="00816615">
        <w:t>façon</w:t>
      </w:r>
      <w:r w:rsidRPr="00816615">
        <w:t>.</w:t>
      </w:r>
    </w:p>
    <w:p w14:paraId="526449A7" w14:textId="31600575" w:rsidR="00816615" w:rsidRPr="00816615" w:rsidRDefault="00816615" w:rsidP="00816615">
      <w:pPr>
        <w:pStyle w:val="Paragraphedeliste"/>
        <w:numPr>
          <w:ilvl w:val="0"/>
          <w:numId w:val="8"/>
        </w:numPr>
        <w:spacing w:after="0"/>
        <w:jc w:val="both"/>
      </w:pPr>
      <w:r w:rsidRPr="00816615">
        <w:t xml:space="preserve">En le </w:t>
      </w:r>
      <w:r w:rsidR="006752DC" w:rsidRPr="00816615">
        <w:t>faisan</w:t>
      </w:r>
      <w:r w:rsidR="009E12F0">
        <w:t>t</w:t>
      </w:r>
      <w:r w:rsidRPr="00816615">
        <w:t>, vous vous exposez à de lourdes sanctions et poursuites judiciaires.</w:t>
      </w:r>
    </w:p>
    <w:sectPr w:rsidR="00816615" w:rsidRPr="008166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BBC0" w14:textId="77777777" w:rsidR="009F650F" w:rsidRDefault="009F650F" w:rsidP="00622A8C">
      <w:pPr>
        <w:spacing w:after="0" w:line="240" w:lineRule="auto"/>
      </w:pPr>
      <w:r>
        <w:separator/>
      </w:r>
    </w:p>
  </w:endnote>
  <w:endnote w:type="continuationSeparator" w:id="0">
    <w:p w14:paraId="094F0A9A" w14:textId="77777777" w:rsidR="009F650F" w:rsidRDefault="009F650F" w:rsidP="0062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CA74" w14:textId="77777777" w:rsidR="00622A8C" w:rsidRDefault="00622A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E147B33" w14:textId="7FF8F576" w:rsidR="00622A8C" w:rsidRPr="00622A8C" w:rsidRDefault="00622A8C">
    <w:pPr>
      <w:pStyle w:val="Pieddepage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178" w14:textId="77777777" w:rsidR="009F650F" w:rsidRDefault="009F650F" w:rsidP="00622A8C">
      <w:pPr>
        <w:spacing w:after="0" w:line="240" w:lineRule="auto"/>
      </w:pPr>
      <w:r>
        <w:separator/>
      </w:r>
    </w:p>
  </w:footnote>
  <w:footnote w:type="continuationSeparator" w:id="0">
    <w:p w14:paraId="2BEE5C27" w14:textId="77777777" w:rsidR="009F650F" w:rsidRDefault="009F650F" w:rsidP="0062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9E"/>
    <w:multiLevelType w:val="hybridMultilevel"/>
    <w:tmpl w:val="5B38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6EE"/>
    <w:multiLevelType w:val="hybridMultilevel"/>
    <w:tmpl w:val="7F844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653"/>
    <w:multiLevelType w:val="hybridMultilevel"/>
    <w:tmpl w:val="D48A4D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C33EA"/>
    <w:multiLevelType w:val="hybridMultilevel"/>
    <w:tmpl w:val="B560C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1E64"/>
    <w:multiLevelType w:val="hybridMultilevel"/>
    <w:tmpl w:val="57AC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47B5"/>
    <w:multiLevelType w:val="hybridMultilevel"/>
    <w:tmpl w:val="9AE60F9C"/>
    <w:lvl w:ilvl="0" w:tplc="C2D019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8C2"/>
    <w:multiLevelType w:val="hybridMultilevel"/>
    <w:tmpl w:val="A274D850"/>
    <w:lvl w:ilvl="0" w:tplc="FA46E1EC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245CF"/>
    <w:multiLevelType w:val="hybridMultilevel"/>
    <w:tmpl w:val="90103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F247D"/>
    <w:multiLevelType w:val="hybridMultilevel"/>
    <w:tmpl w:val="F5A435B6"/>
    <w:lvl w:ilvl="0" w:tplc="040C000F">
      <w:start w:val="1"/>
      <w:numFmt w:val="decimal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00"/>
    <w:rsid w:val="00010CC2"/>
    <w:rsid w:val="00033198"/>
    <w:rsid w:val="00054290"/>
    <w:rsid w:val="000E104E"/>
    <w:rsid w:val="000F74DD"/>
    <w:rsid w:val="00151884"/>
    <w:rsid w:val="00172BFC"/>
    <w:rsid w:val="001B6C2F"/>
    <w:rsid w:val="001E4DE8"/>
    <w:rsid w:val="002241F2"/>
    <w:rsid w:val="0023176A"/>
    <w:rsid w:val="003E3FEB"/>
    <w:rsid w:val="00412F25"/>
    <w:rsid w:val="004C1EED"/>
    <w:rsid w:val="004F1B8D"/>
    <w:rsid w:val="005157D1"/>
    <w:rsid w:val="00562600"/>
    <w:rsid w:val="005A08BE"/>
    <w:rsid w:val="005D6626"/>
    <w:rsid w:val="005F296F"/>
    <w:rsid w:val="0060166D"/>
    <w:rsid w:val="00622A8C"/>
    <w:rsid w:val="00672126"/>
    <w:rsid w:val="00674BCF"/>
    <w:rsid w:val="006752DC"/>
    <w:rsid w:val="006A57C7"/>
    <w:rsid w:val="006B3740"/>
    <w:rsid w:val="006D54F8"/>
    <w:rsid w:val="00710A84"/>
    <w:rsid w:val="007438CD"/>
    <w:rsid w:val="007578A8"/>
    <w:rsid w:val="00772957"/>
    <w:rsid w:val="00787372"/>
    <w:rsid w:val="00816615"/>
    <w:rsid w:val="00875CD6"/>
    <w:rsid w:val="00883E69"/>
    <w:rsid w:val="00887F3A"/>
    <w:rsid w:val="008A74DE"/>
    <w:rsid w:val="008F01DD"/>
    <w:rsid w:val="008F5C05"/>
    <w:rsid w:val="009E12F0"/>
    <w:rsid w:val="009F650F"/>
    <w:rsid w:val="00A445E3"/>
    <w:rsid w:val="00A65CB5"/>
    <w:rsid w:val="00A824F4"/>
    <w:rsid w:val="00B57C98"/>
    <w:rsid w:val="00B73B85"/>
    <w:rsid w:val="00B816ED"/>
    <w:rsid w:val="00B8716A"/>
    <w:rsid w:val="00BE0CFF"/>
    <w:rsid w:val="00BF1303"/>
    <w:rsid w:val="00BF3334"/>
    <w:rsid w:val="00C3440D"/>
    <w:rsid w:val="00C419CA"/>
    <w:rsid w:val="00C860F2"/>
    <w:rsid w:val="00D04184"/>
    <w:rsid w:val="00DA4918"/>
    <w:rsid w:val="00DC0202"/>
    <w:rsid w:val="00E208B2"/>
    <w:rsid w:val="00E71616"/>
    <w:rsid w:val="00E96DCD"/>
    <w:rsid w:val="00EB01DB"/>
    <w:rsid w:val="00ED25C1"/>
    <w:rsid w:val="00EE05A9"/>
    <w:rsid w:val="00FA12C7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612"/>
  <w15:chartTrackingRefBased/>
  <w15:docId w15:val="{65BB517F-4329-4523-9E3B-2179484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6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6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62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A8C"/>
  </w:style>
  <w:style w:type="paragraph" w:styleId="Pieddepage">
    <w:name w:val="footer"/>
    <w:basedOn w:val="Normal"/>
    <w:link w:val="Pieddepag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A8C"/>
  </w:style>
  <w:style w:type="table" w:styleId="Grilledutableau">
    <w:name w:val="Table Grid"/>
    <w:basedOn w:val="TableauNormal"/>
    <w:uiPriority w:val="39"/>
    <w:rsid w:val="008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ion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2491-A5DA-4F63-B2C2-EB90AEC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54</cp:revision>
  <cp:lastPrinted>2022-02-18T23:22:00Z</cp:lastPrinted>
  <dcterms:created xsi:type="dcterms:W3CDTF">2021-09-18T18:00:00Z</dcterms:created>
  <dcterms:modified xsi:type="dcterms:W3CDTF">2022-02-18T23:22:00Z</dcterms:modified>
</cp:coreProperties>
</file>