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3EE0" w14:textId="680A8A4A" w:rsidR="00010CC2" w:rsidRDefault="00562600" w:rsidP="00562600">
      <w:pPr>
        <w:spacing w:after="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F0208" wp14:editId="3A7DF775">
                <wp:simplePos x="0" y="0"/>
                <wp:positionH relativeFrom="column">
                  <wp:posOffset>1776730</wp:posOffset>
                </wp:positionH>
                <wp:positionV relativeFrom="paragraph">
                  <wp:posOffset>-23496</wp:posOffset>
                </wp:positionV>
                <wp:extent cx="0" cy="1209675"/>
                <wp:effectExtent l="0" t="0" r="3810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3FFB3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-1.85pt" to="139.9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" strokecolor="red" strokeweight=".5pt">
                <v:stroke joinstyle="miter"/>
              </v:line>
            </w:pict>
          </mc:Fallback>
        </mc:AlternateContent>
      </w:r>
      <w:proofErr w:type="spellStart"/>
      <w:r>
        <w:t>Ass</w:t>
      </w:r>
      <w:proofErr w:type="spellEnd"/>
      <w:r>
        <w:t>. WMTProd</w:t>
      </w:r>
    </w:p>
    <w:p w14:paraId="02588D5C" w14:textId="30D0BA6A" w:rsidR="00562600" w:rsidRDefault="00ED25C1" w:rsidP="00562600">
      <w:pPr>
        <w:spacing w:after="0"/>
      </w:pPr>
      <w:r>
        <w:rPr>
          <w:i/>
          <w:iCs/>
          <w:noProof/>
          <w:sz w:val="28"/>
          <w:szCs w:val="28"/>
          <w:lang w:eastAsia="ja-JP"/>
        </w:rPr>
        <w:drawing>
          <wp:anchor distT="0" distB="0" distL="114300" distR="114300" simplePos="0" relativeHeight="251658752" behindDoc="1" locked="0" layoutInCell="1" allowOverlap="1" wp14:anchorId="183B42EB" wp14:editId="44CEBE5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20418" cy="812041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418" cy="8120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600"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ACDDCFA" wp14:editId="73AC2095">
                <wp:simplePos x="0" y="0"/>
                <wp:positionH relativeFrom="margin">
                  <wp:posOffset>2179320</wp:posOffset>
                </wp:positionH>
                <wp:positionV relativeFrom="paragraph">
                  <wp:posOffset>40005</wp:posOffset>
                </wp:positionV>
                <wp:extent cx="3552825" cy="6953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7FF9" w14:textId="6D8BC988" w:rsidR="00562600" w:rsidRPr="00562600" w:rsidRDefault="00562600" w:rsidP="0056260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56260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PROCES-VERBAL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DDC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1.6pt;margin-top:3.15pt;width:279.75pt;height:54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" filled="f" strokecolor="black [3213]" strokeweight="1.5pt">
                <v:textbox>
                  <w:txbxContent>
                    <w:p w14:paraId="59EB7FF9" w14:textId="6D8BC988" w:rsidR="00562600" w:rsidRPr="00562600" w:rsidRDefault="00562600" w:rsidP="0056260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562600">
                        <w:rPr>
                          <w:b/>
                          <w:bCs/>
                          <w:sz w:val="72"/>
                          <w:szCs w:val="72"/>
                        </w:rPr>
                        <w:t>PROCES-VERBAL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2600">
        <w:t>3 Rue de la Gendarmerie</w:t>
      </w:r>
    </w:p>
    <w:p w14:paraId="7CB13DDF" w14:textId="674A38E9" w:rsidR="00562600" w:rsidRDefault="00562600" w:rsidP="00562600">
      <w:pPr>
        <w:spacing w:after="0"/>
      </w:pPr>
      <w:r>
        <w:t>68310, WITTELSHEIM</w:t>
      </w:r>
    </w:p>
    <w:p w14:paraId="4EDC0B1F" w14:textId="3ECD734A" w:rsidR="00562600" w:rsidRDefault="00562600" w:rsidP="00562600">
      <w:pPr>
        <w:spacing w:after="0"/>
      </w:pPr>
      <w:r>
        <w:t>09.54.12.17.40</w:t>
      </w:r>
    </w:p>
    <w:p w14:paraId="6E8905A5" w14:textId="31DFEC94" w:rsidR="00562600" w:rsidRDefault="00490187" w:rsidP="00562600">
      <w:pPr>
        <w:spacing w:after="0"/>
      </w:pPr>
      <w:hyperlink r:id="rId9" w:history="1">
        <w:r w:rsidR="00562600" w:rsidRPr="00DA2E82">
          <w:rPr>
            <w:rStyle w:val="Lienhypertexte"/>
          </w:rPr>
          <w:t>direction@wmtprod.com</w:t>
        </w:r>
      </w:hyperlink>
    </w:p>
    <w:p w14:paraId="4B764072" w14:textId="59275FCA" w:rsidR="00562600" w:rsidRDefault="00562600" w:rsidP="00562600">
      <w:pPr>
        <w:spacing w:after="0"/>
      </w:pPr>
      <w:r w:rsidRPr="00562600">
        <w:t>89357433500012</w:t>
      </w:r>
    </w:p>
    <w:p w14:paraId="161AB0B5" w14:textId="1C1A068D" w:rsidR="00562600" w:rsidRDefault="00562600" w:rsidP="00562600">
      <w:pPr>
        <w:spacing w:after="0"/>
      </w:pPr>
    </w:p>
    <w:p w14:paraId="41367AEF" w14:textId="38259DB8" w:rsidR="00562600" w:rsidRDefault="00562600" w:rsidP="00562600">
      <w:pPr>
        <w:spacing w:after="0"/>
      </w:pPr>
    </w:p>
    <w:p w14:paraId="2521ABDD" w14:textId="106A7235" w:rsidR="00562600" w:rsidRDefault="00562600" w:rsidP="00562600">
      <w:pPr>
        <w:spacing w:after="0"/>
      </w:pPr>
    </w:p>
    <w:p w14:paraId="65097AE2" w14:textId="2B9494B9" w:rsidR="00562600" w:rsidRDefault="00562600" w:rsidP="00562600">
      <w:pPr>
        <w:spacing w:after="0"/>
        <w:jc w:val="center"/>
        <w:rPr>
          <w:b/>
          <w:bCs/>
          <w:i/>
          <w:iCs/>
          <w:sz w:val="44"/>
          <w:szCs w:val="44"/>
          <w:u w:val="single"/>
        </w:rPr>
      </w:pPr>
      <w:r w:rsidRPr="00562600">
        <w:rPr>
          <w:b/>
          <w:bCs/>
          <w:i/>
          <w:iCs/>
          <w:sz w:val="44"/>
          <w:szCs w:val="44"/>
          <w:u w:val="single"/>
        </w:rPr>
        <w:t>ASSEMBL</w:t>
      </w:r>
      <w:r w:rsidR="00862E6E">
        <w:rPr>
          <w:b/>
          <w:bCs/>
          <w:i/>
          <w:iCs/>
          <w:sz w:val="44"/>
          <w:szCs w:val="44"/>
          <w:u w:val="single"/>
        </w:rPr>
        <w:t>É</w:t>
      </w:r>
      <w:r w:rsidRPr="00562600">
        <w:rPr>
          <w:b/>
          <w:bCs/>
          <w:i/>
          <w:iCs/>
          <w:sz w:val="44"/>
          <w:szCs w:val="44"/>
          <w:u w:val="single"/>
        </w:rPr>
        <w:t>E G</w:t>
      </w:r>
      <w:r w:rsidR="00862E6E">
        <w:rPr>
          <w:b/>
          <w:bCs/>
          <w:i/>
          <w:iCs/>
          <w:sz w:val="44"/>
          <w:szCs w:val="44"/>
          <w:u w:val="single"/>
        </w:rPr>
        <w:t>É</w:t>
      </w:r>
      <w:r w:rsidRPr="00562600">
        <w:rPr>
          <w:b/>
          <w:bCs/>
          <w:i/>
          <w:iCs/>
          <w:sz w:val="44"/>
          <w:szCs w:val="44"/>
          <w:u w:val="single"/>
        </w:rPr>
        <w:t>N</w:t>
      </w:r>
      <w:r w:rsidR="00862E6E">
        <w:rPr>
          <w:b/>
          <w:bCs/>
          <w:i/>
          <w:iCs/>
          <w:sz w:val="44"/>
          <w:szCs w:val="44"/>
          <w:u w:val="single"/>
        </w:rPr>
        <w:t>É</w:t>
      </w:r>
      <w:r w:rsidRPr="00562600">
        <w:rPr>
          <w:b/>
          <w:bCs/>
          <w:i/>
          <w:iCs/>
          <w:sz w:val="44"/>
          <w:szCs w:val="44"/>
          <w:u w:val="single"/>
        </w:rPr>
        <w:t xml:space="preserve">RALE </w:t>
      </w:r>
      <w:r w:rsidR="00C852A6">
        <w:rPr>
          <w:b/>
          <w:bCs/>
          <w:i/>
          <w:iCs/>
          <w:sz w:val="44"/>
          <w:szCs w:val="44"/>
          <w:u w:val="single"/>
        </w:rPr>
        <w:t>ORDINAIRE</w:t>
      </w:r>
      <w:r>
        <w:rPr>
          <w:b/>
          <w:bCs/>
          <w:i/>
          <w:iCs/>
          <w:sz w:val="44"/>
          <w:szCs w:val="44"/>
          <w:u w:val="single"/>
        </w:rPr>
        <w:t xml:space="preserve"> (AG</w:t>
      </w:r>
      <w:r w:rsidR="00C852A6">
        <w:rPr>
          <w:b/>
          <w:bCs/>
          <w:i/>
          <w:iCs/>
          <w:sz w:val="44"/>
          <w:szCs w:val="44"/>
          <w:u w:val="single"/>
        </w:rPr>
        <w:t>O</w:t>
      </w:r>
      <w:r>
        <w:rPr>
          <w:b/>
          <w:bCs/>
          <w:i/>
          <w:iCs/>
          <w:sz w:val="44"/>
          <w:szCs w:val="44"/>
          <w:u w:val="single"/>
        </w:rPr>
        <w:t>)</w:t>
      </w:r>
      <w:r w:rsidRPr="00562600">
        <w:rPr>
          <w:b/>
          <w:bCs/>
          <w:i/>
          <w:iCs/>
          <w:sz w:val="44"/>
          <w:szCs w:val="44"/>
          <w:u w:val="single"/>
        </w:rPr>
        <w:t xml:space="preserve"> DU </w:t>
      </w:r>
      <w:r w:rsidR="00C852A6">
        <w:rPr>
          <w:b/>
          <w:bCs/>
          <w:i/>
          <w:iCs/>
          <w:sz w:val="44"/>
          <w:szCs w:val="44"/>
          <w:u w:val="single"/>
        </w:rPr>
        <w:t>19</w:t>
      </w:r>
      <w:r w:rsidRPr="00562600">
        <w:rPr>
          <w:b/>
          <w:bCs/>
          <w:i/>
          <w:iCs/>
          <w:sz w:val="44"/>
          <w:szCs w:val="44"/>
          <w:u w:val="single"/>
        </w:rPr>
        <w:t xml:space="preserve"> </w:t>
      </w:r>
      <w:r w:rsidR="00C852A6">
        <w:rPr>
          <w:b/>
          <w:bCs/>
          <w:i/>
          <w:iCs/>
          <w:sz w:val="44"/>
          <w:szCs w:val="44"/>
          <w:u w:val="single"/>
        </w:rPr>
        <w:t>FEVRIER</w:t>
      </w:r>
      <w:r w:rsidR="00862E6E">
        <w:rPr>
          <w:b/>
          <w:bCs/>
          <w:i/>
          <w:iCs/>
          <w:sz w:val="44"/>
          <w:szCs w:val="44"/>
          <w:u w:val="single"/>
        </w:rPr>
        <w:t xml:space="preserve"> </w:t>
      </w:r>
      <w:r w:rsidRPr="00562600">
        <w:rPr>
          <w:b/>
          <w:bCs/>
          <w:i/>
          <w:iCs/>
          <w:sz w:val="44"/>
          <w:szCs w:val="44"/>
          <w:u w:val="single"/>
        </w:rPr>
        <w:t>202</w:t>
      </w:r>
      <w:r w:rsidR="00C852A6">
        <w:rPr>
          <w:b/>
          <w:bCs/>
          <w:i/>
          <w:iCs/>
          <w:sz w:val="44"/>
          <w:szCs w:val="44"/>
          <w:u w:val="single"/>
        </w:rPr>
        <w:t>2</w:t>
      </w:r>
    </w:p>
    <w:p w14:paraId="0667B193" w14:textId="531406C1" w:rsidR="00562600" w:rsidRDefault="00562600" w:rsidP="00562600">
      <w:pPr>
        <w:spacing w:after="0"/>
        <w:jc w:val="center"/>
        <w:rPr>
          <w:b/>
          <w:bCs/>
          <w:i/>
          <w:iCs/>
          <w:sz w:val="44"/>
          <w:szCs w:val="44"/>
          <w:u w:val="single"/>
        </w:rPr>
      </w:pPr>
    </w:p>
    <w:p w14:paraId="4253F65A" w14:textId="62FB56B3" w:rsidR="00562600" w:rsidRDefault="00562600" w:rsidP="00054290">
      <w:pPr>
        <w:spacing w:after="0"/>
        <w:jc w:val="both"/>
      </w:pPr>
      <w:r>
        <w:t xml:space="preserve">Le </w:t>
      </w:r>
      <w:r w:rsidR="00AB7D65">
        <w:rPr>
          <w:b/>
          <w:bCs/>
        </w:rPr>
        <w:t>19</w:t>
      </w:r>
      <w:r w:rsidRPr="00ED25C1">
        <w:rPr>
          <w:b/>
          <w:bCs/>
        </w:rPr>
        <w:t>/</w:t>
      </w:r>
      <w:r w:rsidR="00C852A6">
        <w:rPr>
          <w:b/>
          <w:bCs/>
        </w:rPr>
        <w:t>02</w:t>
      </w:r>
      <w:r w:rsidRPr="00ED25C1">
        <w:rPr>
          <w:b/>
          <w:bCs/>
        </w:rPr>
        <w:t>/202</w:t>
      </w:r>
      <w:r w:rsidR="00C852A6">
        <w:rPr>
          <w:b/>
          <w:bCs/>
        </w:rPr>
        <w:t>2</w:t>
      </w:r>
      <w:r>
        <w:t xml:space="preserve"> à </w:t>
      </w:r>
      <w:r w:rsidRPr="00ED25C1">
        <w:rPr>
          <w:b/>
          <w:bCs/>
        </w:rPr>
        <w:t>1</w:t>
      </w:r>
      <w:r w:rsidR="00C852A6">
        <w:rPr>
          <w:b/>
          <w:bCs/>
        </w:rPr>
        <w:t>4</w:t>
      </w:r>
      <w:r w:rsidRPr="00ED25C1">
        <w:rPr>
          <w:b/>
          <w:bCs/>
        </w:rPr>
        <w:t>h</w:t>
      </w:r>
      <w:r w:rsidR="00C852A6">
        <w:rPr>
          <w:b/>
          <w:bCs/>
        </w:rPr>
        <w:t>07</w:t>
      </w:r>
      <w:r>
        <w:t xml:space="preserve">, </w:t>
      </w:r>
      <w:r w:rsidRPr="00562600">
        <w:t xml:space="preserve">les membres de l’association </w:t>
      </w:r>
      <w:r w:rsidRPr="00ED25C1">
        <w:rPr>
          <w:b/>
          <w:bCs/>
        </w:rPr>
        <w:t>WMTProd</w:t>
      </w:r>
      <w:r w:rsidRPr="00562600">
        <w:t xml:space="preserve"> se sont réunis au </w:t>
      </w:r>
      <w:r w:rsidRPr="00ED25C1">
        <w:rPr>
          <w:i/>
          <w:iCs/>
        </w:rPr>
        <w:t>siège social</w:t>
      </w:r>
      <w:r w:rsidRPr="00562600">
        <w:t xml:space="preserve"> en </w:t>
      </w:r>
      <w:r w:rsidR="00F8529D">
        <w:rPr>
          <w:i/>
          <w:iCs/>
        </w:rPr>
        <w:t>A</w:t>
      </w:r>
      <w:r w:rsidRPr="00ED25C1">
        <w:rPr>
          <w:i/>
          <w:iCs/>
        </w:rPr>
        <w:t xml:space="preserve">ssemblée </w:t>
      </w:r>
      <w:r w:rsidR="00F8529D">
        <w:rPr>
          <w:i/>
          <w:iCs/>
        </w:rPr>
        <w:t>G</w:t>
      </w:r>
      <w:r w:rsidRPr="00ED25C1">
        <w:rPr>
          <w:i/>
          <w:iCs/>
        </w:rPr>
        <w:t xml:space="preserve">énérale </w:t>
      </w:r>
      <w:r w:rsidR="005A6816">
        <w:rPr>
          <w:i/>
          <w:iCs/>
        </w:rPr>
        <w:t>Ordinaire</w:t>
      </w:r>
      <w:r w:rsidRPr="00562600">
        <w:t xml:space="preserve"> sur convocation d</w:t>
      </w:r>
      <w:r w:rsidR="005A6816">
        <w:t xml:space="preserve">e la direction </w:t>
      </w:r>
      <w:r w:rsidRPr="00ED25C1">
        <w:rPr>
          <w:i/>
          <w:iCs/>
        </w:rPr>
        <w:t xml:space="preserve">par </w:t>
      </w:r>
      <w:r w:rsidR="00B43190" w:rsidRPr="00ED25C1">
        <w:rPr>
          <w:i/>
          <w:iCs/>
        </w:rPr>
        <w:t>courrier,</w:t>
      </w:r>
      <w:r w:rsidR="00B43190">
        <w:rPr>
          <w:i/>
          <w:iCs/>
        </w:rPr>
        <w:t xml:space="preserve"> reçus</w:t>
      </w:r>
      <w:r w:rsidRPr="00ED25C1">
        <w:rPr>
          <w:i/>
          <w:iCs/>
        </w:rPr>
        <w:t xml:space="preserve"> 15jours avant ladite date</w:t>
      </w:r>
      <w:r w:rsidRPr="00562600">
        <w:t>.</w:t>
      </w:r>
    </w:p>
    <w:p w14:paraId="5CB5FB3C" w14:textId="104F0D58" w:rsidR="00562600" w:rsidRDefault="00562600" w:rsidP="00054290">
      <w:pPr>
        <w:spacing w:after="0"/>
        <w:jc w:val="both"/>
      </w:pPr>
      <w:r>
        <w:t xml:space="preserve">Il a été établi une </w:t>
      </w:r>
      <w:r w:rsidR="000E104E">
        <w:t>fiche</w:t>
      </w:r>
      <w:r>
        <w:t xml:space="preserve"> de présence signée par les membres présents en leur nom propre et </w:t>
      </w:r>
      <w:r w:rsidR="00ED25C1">
        <w:t>certifié</w:t>
      </w:r>
      <w:r w:rsidR="000E104E">
        <w:t>e</w:t>
      </w:r>
      <w:r>
        <w:t xml:space="preserve"> conforme par le président et la trésorière.</w:t>
      </w:r>
    </w:p>
    <w:p w14:paraId="767529CB" w14:textId="2BF0E712" w:rsidR="00562600" w:rsidRPr="00ED25C1" w:rsidRDefault="00562600" w:rsidP="00054290">
      <w:pPr>
        <w:spacing w:after="0"/>
        <w:jc w:val="both"/>
        <w:rPr>
          <w:i/>
          <w:iCs/>
        </w:rPr>
      </w:pPr>
      <w:r w:rsidRPr="00ED25C1">
        <w:rPr>
          <w:i/>
          <w:iCs/>
        </w:rPr>
        <w:t>Celle-ci est annexée au présent procès-verbal.</w:t>
      </w:r>
    </w:p>
    <w:p w14:paraId="53DD69F7" w14:textId="70370D0F" w:rsidR="00562600" w:rsidRDefault="00562600" w:rsidP="00054290">
      <w:pPr>
        <w:spacing w:after="0"/>
        <w:jc w:val="both"/>
      </w:pPr>
    </w:p>
    <w:p w14:paraId="0AFCDA9C" w14:textId="744719BE" w:rsidR="00562600" w:rsidRDefault="00562600" w:rsidP="00054290">
      <w:pPr>
        <w:spacing w:after="0"/>
        <w:jc w:val="both"/>
      </w:pPr>
      <w:r>
        <w:t xml:space="preserve">L’assemblée était </w:t>
      </w:r>
      <w:r w:rsidRPr="00ED25C1">
        <w:rPr>
          <w:i/>
          <w:iCs/>
        </w:rPr>
        <w:t>présidée</w:t>
      </w:r>
      <w:r>
        <w:t xml:space="preserve"> par </w:t>
      </w:r>
      <w:r w:rsidRPr="00ED25C1">
        <w:rPr>
          <w:b/>
          <w:bCs/>
        </w:rPr>
        <w:t>Monsieur</w:t>
      </w:r>
      <w:r>
        <w:t xml:space="preserve"> </w:t>
      </w:r>
      <w:r w:rsidRPr="00ED25C1">
        <w:rPr>
          <w:b/>
          <w:bCs/>
        </w:rPr>
        <w:t>SCHEBATH</w:t>
      </w:r>
      <w:r>
        <w:t xml:space="preserve"> </w:t>
      </w:r>
      <w:r w:rsidRPr="00ED25C1">
        <w:rPr>
          <w:b/>
          <w:bCs/>
        </w:rPr>
        <w:t>Maël</w:t>
      </w:r>
      <w:r>
        <w:t xml:space="preserve">, </w:t>
      </w:r>
      <w:r w:rsidRPr="00ED25C1">
        <w:rPr>
          <w:b/>
          <w:bCs/>
        </w:rPr>
        <w:t>président</w:t>
      </w:r>
      <w:r>
        <w:t xml:space="preserve"> de l’association.</w:t>
      </w:r>
    </w:p>
    <w:p w14:paraId="66B396B1" w14:textId="0E472699" w:rsidR="00562600" w:rsidRDefault="00562600" w:rsidP="00054290">
      <w:pPr>
        <w:spacing w:after="0"/>
        <w:jc w:val="both"/>
      </w:pPr>
      <w:r>
        <w:t xml:space="preserve">Il était assisté d’une </w:t>
      </w:r>
      <w:r w:rsidRPr="00ED25C1">
        <w:rPr>
          <w:i/>
          <w:iCs/>
        </w:rPr>
        <w:t>secrétaire</w:t>
      </w:r>
      <w:r>
        <w:t xml:space="preserve"> </w:t>
      </w:r>
      <w:r w:rsidRPr="00ED25C1">
        <w:rPr>
          <w:i/>
          <w:iCs/>
        </w:rPr>
        <w:t>de</w:t>
      </w:r>
      <w:r>
        <w:t xml:space="preserve"> </w:t>
      </w:r>
      <w:r w:rsidRPr="00ED25C1">
        <w:rPr>
          <w:i/>
          <w:iCs/>
        </w:rPr>
        <w:t>séance</w:t>
      </w:r>
      <w:r>
        <w:t xml:space="preserve">, </w:t>
      </w:r>
      <w:r w:rsidRPr="00ED25C1">
        <w:rPr>
          <w:b/>
          <w:bCs/>
        </w:rPr>
        <w:t>Madame</w:t>
      </w:r>
      <w:r>
        <w:t xml:space="preserve"> </w:t>
      </w:r>
      <w:r w:rsidRPr="00ED25C1">
        <w:rPr>
          <w:b/>
          <w:bCs/>
        </w:rPr>
        <w:t>HEGRON</w:t>
      </w:r>
      <w:r>
        <w:t xml:space="preserve"> </w:t>
      </w:r>
      <w:r w:rsidRPr="00ED25C1">
        <w:rPr>
          <w:b/>
          <w:bCs/>
        </w:rPr>
        <w:t>Marie</w:t>
      </w:r>
      <w:r>
        <w:t xml:space="preserve">, </w:t>
      </w:r>
      <w:r w:rsidRPr="00ED25C1">
        <w:rPr>
          <w:b/>
          <w:bCs/>
        </w:rPr>
        <w:t>trésorière</w:t>
      </w:r>
      <w:r>
        <w:t xml:space="preserve"> de l’association.</w:t>
      </w:r>
    </w:p>
    <w:p w14:paraId="5AA07E1E" w14:textId="5A132A20" w:rsidR="00562600" w:rsidRDefault="00562600" w:rsidP="00054290">
      <w:pPr>
        <w:spacing w:after="0"/>
        <w:jc w:val="both"/>
      </w:pPr>
    </w:p>
    <w:p w14:paraId="3D0D8970" w14:textId="4A1A4AB2" w:rsidR="00562600" w:rsidRPr="00956463" w:rsidRDefault="00562600" w:rsidP="00054290">
      <w:pPr>
        <w:spacing w:after="0"/>
        <w:jc w:val="both"/>
        <w:rPr>
          <w:b/>
          <w:bCs/>
        </w:rPr>
      </w:pPr>
      <w:r w:rsidRPr="00ED25C1">
        <w:rPr>
          <w:b/>
          <w:bCs/>
        </w:rPr>
        <w:t>Plus de la moitié ½ des membres étai</w:t>
      </w:r>
      <w:r w:rsidR="00F8529D">
        <w:rPr>
          <w:b/>
          <w:bCs/>
        </w:rPr>
        <w:t>en</w:t>
      </w:r>
      <w:r w:rsidRPr="00ED25C1">
        <w:rPr>
          <w:b/>
          <w:bCs/>
        </w:rPr>
        <w:t>t présent</w:t>
      </w:r>
      <w:r w:rsidR="00F8529D">
        <w:rPr>
          <w:b/>
          <w:bCs/>
        </w:rPr>
        <w:t>s</w:t>
      </w:r>
      <w:r w:rsidRPr="00ED25C1">
        <w:rPr>
          <w:b/>
          <w:bCs/>
        </w:rPr>
        <w:t xml:space="preserve"> ou représentés (cf. fiche de </w:t>
      </w:r>
      <w:r w:rsidR="00ED25C1" w:rsidRPr="00ED25C1">
        <w:rPr>
          <w:b/>
          <w:bCs/>
        </w:rPr>
        <w:t>présence</w:t>
      </w:r>
      <w:r w:rsidRPr="00ED25C1">
        <w:rPr>
          <w:b/>
          <w:bCs/>
        </w:rPr>
        <w:t>).</w:t>
      </w:r>
    </w:p>
    <w:p w14:paraId="034B55D7" w14:textId="77A380A1" w:rsidR="00562600" w:rsidRPr="00DF3251" w:rsidRDefault="00562600" w:rsidP="00054290">
      <w:pPr>
        <w:spacing w:after="0"/>
        <w:jc w:val="both"/>
        <w:rPr>
          <w:b/>
          <w:bCs/>
          <w:szCs w:val="24"/>
        </w:rPr>
      </w:pPr>
      <w:r w:rsidRPr="00DF3251">
        <w:rPr>
          <w:b/>
          <w:bCs/>
          <w:szCs w:val="24"/>
        </w:rPr>
        <w:t>L’assemblée</w:t>
      </w:r>
      <w:r w:rsidR="003D493F" w:rsidRPr="00DF3251">
        <w:rPr>
          <w:b/>
          <w:bCs/>
          <w:szCs w:val="24"/>
        </w:rPr>
        <w:t xml:space="preserve"> générale</w:t>
      </w:r>
      <w:r w:rsidRPr="00DF3251">
        <w:rPr>
          <w:b/>
          <w:bCs/>
          <w:szCs w:val="24"/>
        </w:rPr>
        <w:t xml:space="preserve"> a donc pu valablement délibérer, conformément à l’article « 9 » des statuts.</w:t>
      </w:r>
    </w:p>
    <w:p w14:paraId="0054909B" w14:textId="7C28B859" w:rsidR="00562600" w:rsidRDefault="00562600" w:rsidP="00054290">
      <w:pPr>
        <w:spacing w:after="0"/>
        <w:jc w:val="both"/>
      </w:pPr>
    </w:p>
    <w:p w14:paraId="30B27AB5" w14:textId="6DB05971" w:rsidR="00956463" w:rsidRPr="00ED25C1" w:rsidRDefault="00562600" w:rsidP="00054290">
      <w:pPr>
        <w:spacing w:after="0"/>
        <w:jc w:val="both"/>
        <w:rPr>
          <w:b/>
          <w:bCs/>
          <w:u w:val="single"/>
        </w:rPr>
      </w:pPr>
      <w:r w:rsidRPr="00ED25C1">
        <w:rPr>
          <w:b/>
          <w:bCs/>
          <w:u w:val="single"/>
        </w:rPr>
        <w:t xml:space="preserve">L’ordre du Jour a été rappelé par le Président : </w:t>
      </w:r>
    </w:p>
    <w:p w14:paraId="17C9696A" w14:textId="77777777" w:rsidR="005A6816" w:rsidRPr="00790307" w:rsidRDefault="005A6816" w:rsidP="005A6816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790307">
        <w:rPr>
          <w:rFonts w:ascii="Calibri" w:eastAsia="Times New Roman" w:hAnsi="Calibri" w:cs="Calibri"/>
          <w:sz w:val="24"/>
          <w:szCs w:val="24"/>
          <w:lang w:eastAsia="fr-FR"/>
        </w:rPr>
        <w:t>Liste des membres pour l’année 202</w:t>
      </w:r>
      <w:r>
        <w:rPr>
          <w:rFonts w:ascii="Calibri" w:eastAsia="Times New Roman" w:hAnsi="Calibri" w:cs="Calibri"/>
          <w:sz w:val="24"/>
          <w:szCs w:val="24"/>
          <w:lang w:eastAsia="fr-FR"/>
        </w:rPr>
        <w:t>2.</w:t>
      </w:r>
    </w:p>
    <w:p w14:paraId="24DDC2DA" w14:textId="5476061D" w:rsidR="005A6816" w:rsidRDefault="005A6816" w:rsidP="005A6816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790307">
        <w:rPr>
          <w:rFonts w:ascii="Calibri" w:eastAsia="Times New Roman" w:hAnsi="Calibri" w:cs="Calibri"/>
          <w:sz w:val="24"/>
          <w:szCs w:val="24"/>
          <w:lang w:eastAsia="fr-FR"/>
        </w:rPr>
        <w:t>Etat des comptes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(Bilan 2021, Budget 2022) &amp; dema</w:t>
      </w:r>
      <w:r w:rsidR="00B43190">
        <w:rPr>
          <w:rFonts w:ascii="Calibri" w:eastAsia="Times New Roman" w:hAnsi="Calibri" w:cs="Calibri"/>
          <w:sz w:val="24"/>
          <w:szCs w:val="24"/>
          <w:lang w:eastAsia="fr-FR"/>
        </w:rPr>
        <w:t>ndes de subventions.</w:t>
      </w:r>
    </w:p>
    <w:p w14:paraId="6A88F9A3" w14:textId="77777777" w:rsidR="005A6816" w:rsidRDefault="005A6816" w:rsidP="005A6816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Etat sur les clients de l’association en 2022.</w:t>
      </w:r>
    </w:p>
    <w:p w14:paraId="23DDD741" w14:textId="77777777" w:rsidR="005A6816" w:rsidRPr="00D24E48" w:rsidRDefault="005A6816" w:rsidP="005A6816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Etat sur les projets internes de l’association (hors club).</w:t>
      </w:r>
    </w:p>
    <w:p w14:paraId="1097A7D1" w14:textId="40E8D152" w:rsidR="005A6816" w:rsidRPr="00790307" w:rsidRDefault="005A6816" w:rsidP="005A6816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790307">
        <w:rPr>
          <w:rFonts w:ascii="Calibri" w:eastAsia="Times New Roman" w:hAnsi="Calibri" w:cs="Calibri"/>
          <w:sz w:val="24"/>
          <w:szCs w:val="24"/>
          <w:lang w:eastAsia="fr-FR"/>
        </w:rPr>
        <w:t xml:space="preserve">Présentation site-web &amp; réseaux sociaux – </w:t>
      </w:r>
      <w:r w:rsidR="00632444" w:rsidRPr="00790307">
        <w:rPr>
          <w:rFonts w:ascii="Calibri" w:eastAsia="Times New Roman" w:hAnsi="Calibri" w:cs="Calibri"/>
          <w:sz w:val="24"/>
          <w:szCs w:val="24"/>
          <w:lang w:eastAsia="fr-FR"/>
        </w:rPr>
        <w:t>validation</w:t>
      </w:r>
      <w:r w:rsidR="00632444">
        <w:rPr>
          <w:rFonts w:ascii="Calibri" w:eastAsia="Times New Roman" w:hAnsi="Calibri" w:cs="Calibri"/>
          <w:sz w:val="24"/>
          <w:szCs w:val="24"/>
          <w:lang w:eastAsia="fr-FR"/>
        </w:rPr>
        <w:t>s,</w:t>
      </w:r>
      <w:r w:rsidRPr="00790307">
        <w:rPr>
          <w:rFonts w:ascii="Calibri" w:eastAsia="Times New Roman" w:hAnsi="Calibri" w:cs="Calibri"/>
          <w:sz w:val="24"/>
          <w:szCs w:val="24"/>
          <w:lang w:eastAsia="fr-FR"/>
        </w:rPr>
        <w:t xml:space="preserve"> modification</w:t>
      </w:r>
      <w:r w:rsidR="00B43190">
        <w:rPr>
          <w:rFonts w:ascii="Calibri" w:eastAsia="Times New Roman" w:hAnsi="Calibri" w:cs="Calibri"/>
          <w:sz w:val="24"/>
          <w:szCs w:val="24"/>
          <w:lang w:eastAsia="fr-FR"/>
        </w:rPr>
        <w:t>s</w:t>
      </w:r>
      <w:r>
        <w:rPr>
          <w:rFonts w:ascii="Calibri" w:eastAsia="Times New Roman" w:hAnsi="Calibri" w:cs="Calibri"/>
          <w:sz w:val="24"/>
          <w:szCs w:val="24"/>
          <w:lang w:eastAsia="fr-FR"/>
        </w:rPr>
        <w:t>.</w:t>
      </w:r>
    </w:p>
    <w:p w14:paraId="250DB02E" w14:textId="77777777" w:rsidR="005A6816" w:rsidRDefault="005A6816" w:rsidP="005A6816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Distribution des goodies</w:t>
      </w:r>
      <w:r w:rsidRPr="00790307">
        <w:rPr>
          <w:rFonts w:ascii="Calibri" w:eastAsia="Times New Roman" w:hAnsi="Calibri" w:cs="Calibri"/>
          <w:sz w:val="24"/>
          <w:szCs w:val="24"/>
          <w:lang w:eastAsia="fr-FR"/>
        </w:rPr>
        <w:t xml:space="preserve"> « plan goodies 2022 »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et des badges 2022 offerts par la direction.</w:t>
      </w:r>
    </w:p>
    <w:p w14:paraId="192C917B" w14:textId="77777777" w:rsidR="005A6816" w:rsidRDefault="005A6816" w:rsidP="005A6816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Point sur le Club Photo-Vidéo.</w:t>
      </w:r>
    </w:p>
    <w:p w14:paraId="5DD5DB12" w14:textId="1FDCC57D" w:rsidR="005A6816" w:rsidRPr="00790307" w:rsidRDefault="00B43190" w:rsidP="005A6816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Vote sur la suppression du pôle</w:t>
      </w:r>
      <w:r w:rsidR="005A6816">
        <w:rPr>
          <w:rFonts w:ascii="Calibri" w:eastAsia="Times New Roman" w:hAnsi="Calibri" w:cs="Calibri"/>
          <w:sz w:val="24"/>
          <w:szCs w:val="24"/>
          <w:lang w:eastAsia="fr-FR"/>
        </w:rPr>
        <w:t xml:space="preserve"> Informatique et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du pôle</w:t>
      </w:r>
      <w:r w:rsidR="005A6816">
        <w:rPr>
          <w:rFonts w:ascii="Calibri" w:eastAsia="Times New Roman" w:hAnsi="Calibri" w:cs="Calibri"/>
          <w:sz w:val="24"/>
          <w:szCs w:val="24"/>
          <w:lang w:eastAsia="fr-FR"/>
        </w:rPr>
        <w:t xml:space="preserve"> musical.</w:t>
      </w:r>
    </w:p>
    <w:p w14:paraId="70423500" w14:textId="77777777" w:rsidR="005A6816" w:rsidRPr="00790307" w:rsidRDefault="005A6816" w:rsidP="005A6816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790307">
        <w:rPr>
          <w:rFonts w:ascii="Calibri" w:eastAsia="Times New Roman" w:hAnsi="Calibri" w:cs="Calibri"/>
          <w:sz w:val="24"/>
          <w:szCs w:val="24"/>
          <w:lang w:eastAsia="fr-FR"/>
        </w:rPr>
        <w:t>Discussion et adoption du nouveau règlement intérieur</w:t>
      </w:r>
      <w:r>
        <w:rPr>
          <w:rFonts w:ascii="Calibri" w:eastAsia="Times New Roman" w:hAnsi="Calibri" w:cs="Calibri"/>
          <w:sz w:val="24"/>
          <w:szCs w:val="24"/>
          <w:lang w:eastAsia="fr-FR"/>
        </w:rPr>
        <w:t>.</w:t>
      </w:r>
    </w:p>
    <w:p w14:paraId="36F83DAE" w14:textId="18A46C28" w:rsidR="005A6816" w:rsidRDefault="005A6816" w:rsidP="005A6816">
      <w:pPr>
        <w:numPr>
          <w:ilvl w:val="1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790307">
        <w:rPr>
          <w:rFonts w:ascii="Calibri" w:eastAsia="Times New Roman" w:hAnsi="Calibri" w:cs="Calibri"/>
          <w:sz w:val="24"/>
          <w:szCs w:val="24"/>
          <w:lang w:eastAsia="fr-FR"/>
        </w:rPr>
        <w:t xml:space="preserve">Sur 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les nouveaux articles concernant le matériel (notamment NAS et </w:t>
      </w:r>
      <w:r w:rsidR="00B43190">
        <w:rPr>
          <w:rFonts w:ascii="Calibri" w:eastAsia="Times New Roman" w:hAnsi="Calibri" w:cs="Calibri"/>
          <w:sz w:val="24"/>
          <w:szCs w:val="24"/>
          <w:lang w:eastAsia="fr-FR"/>
        </w:rPr>
        <w:t>talkies walkies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) de </w:t>
      </w:r>
      <w:r w:rsidR="00B43190">
        <w:rPr>
          <w:rFonts w:ascii="Calibri" w:eastAsia="Times New Roman" w:hAnsi="Calibri" w:cs="Calibri"/>
          <w:sz w:val="24"/>
          <w:szCs w:val="24"/>
          <w:lang w:eastAsia="fr-FR"/>
        </w:rPr>
        <w:t>l’association,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les droits d’auteurs,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fr-FR"/>
        </w:rPr>
        <w:t>cgv</w:t>
      </w:r>
      <w:proofErr w:type="spellEnd"/>
      <w:r>
        <w:rPr>
          <w:rFonts w:ascii="Calibri" w:eastAsia="Times New Roman" w:hAnsi="Calibri" w:cs="Calibri"/>
          <w:sz w:val="24"/>
          <w:szCs w:val="24"/>
          <w:lang w:eastAsia="fr-FR"/>
        </w:rPr>
        <w:t>.</w:t>
      </w:r>
    </w:p>
    <w:p w14:paraId="6C631FA3" w14:textId="3A92B3DA" w:rsidR="005A6816" w:rsidRDefault="005A6816" w:rsidP="005A6816">
      <w:pPr>
        <w:numPr>
          <w:ilvl w:val="1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Sur les suppressions des mentions </w:t>
      </w:r>
      <w:r w:rsidR="00D8335B">
        <w:rPr>
          <w:rFonts w:ascii="Calibri" w:eastAsia="Times New Roman" w:hAnsi="Calibri" w:cs="Calibri"/>
          <w:sz w:val="24"/>
          <w:szCs w:val="24"/>
          <w:lang w:eastAsia="fr-FR"/>
        </w:rPr>
        <w:t>des 2</w:t>
      </w:r>
      <w:r w:rsidR="00B43190">
        <w:rPr>
          <w:rFonts w:ascii="Calibri" w:eastAsia="Times New Roman" w:hAnsi="Calibri" w:cs="Calibri"/>
          <w:sz w:val="24"/>
          <w:szCs w:val="24"/>
          <w:lang w:eastAsia="fr-FR"/>
        </w:rPr>
        <w:t xml:space="preserve"> pôles informatique et m</w:t>
      </w:r>
      <w:r>
        <w:rPr>
          <w:rFonts w:ascii="Calibri" w:eastAsia="Times New Roman" w:hAnsi="Calibri" w:cs="Calibri"/>
          <w:sz w:val="24"/>
          <w:szCs w:val="24"/>
          <w:lang w:eastAsia="fr-FR"/>
        </w:rPr>
        <w:t>usical.</w:t>
      </w:r>
    </w:p>
    <w:p w14:paraId="31C1B1D8" w14:textId="2EA6B8F9" w:rsidR="005A6816" w:rsidRDefault="005A6816" w:rsidP="005A681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E</w:t>
      </w:r>
      <w:r w:rsidRPr="00D24E48">
        <w:rPr>
          <w:rFonts w:ascii="Calibri" w:eastAsia="Times New Roman" w:hAnsi="Calibri" w:cs="Calibri"/>
          <w:sz w:val="24"/>
          <w:szCs w:val="24"/>
          <w:lang w:eastAsia="fr-FR"/>
        </w:rPr>
        <w:t>lection des membres de la direction (Adm</w:t>
      </w:r>
      <w:r w:rsidR="00B43190">
        <w:rPr>
          <w:rFonts w:ascii="Calibri" w:eastAsia="Times New Roman" w:hAnsi="Calibri" w:cs="Calibri"/>
          <w:sz w:val="24"/>
          <w:szCs w:val="24"/>
          <w:lang w:eastAsia="fr-FR"/>
        </w:rPr>
        <w:t xml:space="preserve">inistrateur/trice, </w:t>
      </w:r>
      <w:proofErr w:type="spellStart"/>
      <w:r w:rsidR="00B43190">
        <w:rPr>
          <w:rFonts w:ascii="Calibri" w:eastAsia="Times New Roman" w:hAnsi="Calibri" w:cs="Calibri"/>
          <w:sz w:val="24"/>
          <w:szCs w:val="24"/>
          <w:lang w:eastAsia="fr-FR"/>
        </w:rPr>
        <w:t>Chargé.e</w:t>
      </w:r>
      <w:proofErr w:type="spellEnd"/>
      <w:r w:rsidR="00B43190">
        <w:rPr>
          <w:rFonts w:ascii="Calibri" w:eastAsia="Times New Roman" w:hAnsi="Calibri" w:cs="Calibri"/>
          <w:sz w:val="24"/>
          <w:szCs w:val="24"/>
          <w:lang w:eastAsia="fr-FR"/>
        </w:rPr>
        <w:t xml:space="preserve"> de pôle audiovisuel, </w:t>
      </w:r>
      <w:proofErr w:type="spellStart"/>
      <w:proofErr w:type="gramStart"/>
      <w:r w:rsidR="00B43190">
        <w:rPr>
          <w:rFonts w:ascii="Calibri" w:eastAsia="Times New Roman" w:hAnsi="Calibri" w:cs="Calibri"/>
          <w:sz w:val="24"/>
          <w:szCs w:val="24"/>
          <w:lang w:eastAsia="fr-FR"/>
        </w:rPr>
        <w:t>chargé.e</w:t>
      </w:r>
      <w:proofErr w:type="spellEnd"/>
      <w:proofErr w:type="gramEnd"/>
      <w:r w:rsidR="00B43190">
        <w:rPr>
          <w:rFonts w:ascii="Calibri" w:eastAsia="Times New Roman" w:hAnsi="Calibri" w:cs="Calibri"/>
          <w:sz w:val="24"/>
          <w:szCs w:val="24"/>
          <w:lang w:eastAsia="fr-FR"/>
        </w:rPr>
        <w:t xml:space="preserve"> de pôle d</w:t>
      </w:r>
      <w:r w:rsidRPr="00D24E48">
        <w:rPr>
          <w:rFonts w:ascii="Calibri" w:eastAsia="Times New Roman" w:hAnsi="Calibri" w:cs="Calibri"/>
          <w:sz w:val="24"/>
          <w:szCs w:val="24"/>
          <w:lang w:eastAsia="fr-FR"/>
        </w:rPr>
        <w:t>éveloppement-web).</w:t>
      </w:r>
    </w:p>
    <w:p w14:paraId="6ED0683C" w14:textId="77777777" w:rsidR="005A6816" w:rsidRPr="007744DD" w:rsidRDefault="005A6816" w:rsidP="005A681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Election des deux vérificateurs aux comptes.</w:t>
      </w:r>
    </w:p>
    <w:p w14:paraId="4C3BAB8D" w14:textId="4D1303CB" w:rsidR="005A6816" w:rsidRPr="00790307" w:rsidRDefault="005A6816" w:rsidP="005A6816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790307">
        <w:rPr>
          <w:rFonts w:ascii="Calibri" w:eastAsia="Times New Roman" w:hAnsi="Calibri" w:cs="Calibri"/>
          <w:sz w:val="24"/>
          <w:szCs w:val="24"/>
          <w:lang w:eastAsia="fr-FR"/>
        </w:rPr>
        <w:t>Réponse</w:t>
      </w:r>
      <w:r w:rsidR="00B43190">
        <w:rPr>
          <w:rFonts w:ascii="Calibri" w:eastAsia="Times New Roman" w:hAnsi="Calibri" w:cs="Calibri"/>
          <w:sz w:val="24"/>
          <w:szCs w:val="24"/>
          <w:lang w:eastAsia="fr-FR"/>
        </w:rPr>
        <w:t>s</w:t>
      </w:r>
      <w:r w:rsidRPr="00790307">
        <w:rPr>
          <w:rFonts w:ascii="Calibri" w:eastAsia="Times New Roman" w:hAnsi="Calibri" w:cs="Calibri"/>
          <w:sz w:val="24"/>
          <w:szCs w:val="24"/>
          <w:lang w:eastAsia="fr-FR"/>
        </w:rPr>
        <w:t xml:space="preserve"> aux questions des membres</w:t>
      </w:r>
      <w:r>
        <w:rPr>
          <w:rFonts w:ascii="Calibri" w:eastAsia="Times New Roman" w:hAnsi="Calibri" w:cs="Calibri"/>
          <w:sz w:val="24"/>
          <w:szCs w:val="24"/>
          <w:lang w:eastAsia="fr-FR"/>
        </w:rPr>
        <w:t>.</w:t>
      </w:r>
    </w:p>
    <w:p w14:paraId="7673F600" w14:textId="77777777" w:rsidR="003F1026" w:rsidRDefault="005A6816" w:rsidP="00054290">
      <w:pPr>
        <w:numPr>
          <w:ilvl w:val="0"/>
          <w:numId w:val="7"/>
        </w:num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790307">
        <w:rPr>
          <w:rFonts w:ascii="Calibri" w:eastAsia="Times New Roman" w:hAnsi="Calibri" w:cs="Calibri"/>
          <w:sz w:val="24"/>
          <w:szCs w:val="24"/>
          <w:lang w:eastAsia="fr-FR"/>
        </w:rPr>
        <w:t>Séance photo</w:t>
      </w:r>
      <w:r>
        <w:rPr>
          <w:rFonts w:ascii="Calibri" w:eastAsia="Times New Roman" w:hAnsi="Calibri" w:cs="Calibri"/>
          <w:sz w:val="24"/>
          <w:szCs w:val="24"/>
          <w:lang w:eastAsia="fr-FR"/>
        </w:rPr>
        <w:t>.</w:t>
      </w:r>
    </w:p>
    <w:p w14:paraId="76A66562" w14:textId="528C3937" w:rsidR="00562600" w:rsidRDefault="00490187" w:rsidP="00DF3251">
      <w:pPr>
        <w:spacing w:after="0" w:line="48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i/>
          <w:iCs/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60800" behindDoc="1" locked="0" layoutInCell="1" allowOverlap="1" wp14:anchorId="0107140B" wp14:editId="25E7D624">
            <wp:simplePos x="0" y="0"/>
            <wp:positionH relativeFrom="margin">
              <wp:posOffset>-1172476</wp:posOffset>
            </wp:positionH>
            <wp:positionV relativeFrom="margin">
              <wp:posOffset>390097</wp:posOffset>
            </wp:positionV>
            <wp:extent cx="8120418" cy="8120418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418" cy="8120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600">
        <w:t xml:space="preserve">Il a été </w:t>
      </w:r>
      <w:r w:rsidR="00ED25C1">
        <w:t>mis</w:t>
      </w:r>
      <w:r w:rsidR="00562600">
        <w:t xml:space="preserve"> à </w:t>
      </w:r>
      <w:r w:rsidR="00ED25C1">
        <w:t>dispo</w:t>
      </w:r>
      <w:r w:rsidR="00465090">
        <w:t>sition</w:t>
      </w:r>
      <w:r w:rsidR="00562600">
        <w:t xml:space="preserve"> des membres, </w:t>
      </w:r>
      <w:r w:rsidR="00ED25C1">
        <w:t>les documents</w:t>
      </w:r>
      <w:r w:rsidR="00562600">
        <w:t xml:space="preserve"> ci-après ;</w:t>
      </w:r>
    </w:p>
    <w:p w14:paraId="40DA2264" w14:textId="47F6B176" w:rsidR="003F1026" w:rsidRDefault="003F1026" w:rsidP="003F102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Liste des membres pour l’année 2022</w:t>
      </w:r>
    </w:p>
    <w:p w14:paraId="6A009F7E" w14:textId="58DAD0CF" w:rsidR="003F1026" w:rsidRDefault="003F1026" w:rsidP="003F102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Bilan 2021</w:t>
      </w:r>
    </w:p>
    <w:p w14:paraId="69269192" w14:textId="69C9C80D" w:rsidR="003F1026" w:rsidRDefault="003F1026" w:rsidP="003F102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Budget 2022</w:t>
      </w:r>
    </w:p>
    <w:p w14:paraId="30EE939D" w14:textId="49971CCD" w:rsidR="003F1026" w:rsidRDefault="003F1026" w:rsidP="003F102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Subventi</w:t>
      </w:r>
      <w:r w:rsidR="00B43190">
        <w:rPr>
          <w:rFonts w:ascii="Calibri" w:eastAsia="Times New Roman" w:hAnsi="Calibri" w:cs="Calibri"/>
          <w:sz w:val="24"/>
          <w:szCs w:val="24"/>
          <w:lang w:eastAsia="fr-FR"/>
        </w:rPr>
        <w:t>ons en cours</w:t>
      </w:r>
    </w:p>
    <w:p w14:paraId="3332732F" w14:textId="4538B459" w:rsidR="003F1026" w:rsidRDefault="003F1026" w:rsidP="003F102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Plan de subvention interne à partir des subventions reçu</w:t>
      </w:r>
      <w:r w:rsidR="00B43190">
        <w:rPr>
          <w:rFonts w:ascii="Calibri" w:eastAsia="Times New Roman" w:hAnsi="Calibri" w:cs="Calibri"/>
          <w:sz w:val="24"/>
          <w:szCs w:val="24"/>
          <w:lang w:eastAsia="fr-FR"/>
        </w:rPr>
        <w:t>e</w:t>
      </w:r>
      <w:r>
        <w:rPr>
          <w:rFonts w:ascii="Calibri" w:eastAsia="Times New Roman" w:hAnsi="Calibri" w:cs="Calibri"/>
          <w:sz w:val="24"/>
          <w:szCs w:val="24"/>
          <w:lang w:eastAsia="fr-FR"/>
        </w:rPr>
        <w:t>s</w:t>
      </w:r>
    </w:p>
    <w:p w14:paraId="7A28A5D8" w14:textId="03308312" w:rsidR="003F1026" w:rsidRDefault="003F1026" w:rsidP="003F102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Liste </w:t>
      </w:r>
      <w:r w:rsidR="00B43190">
        <w:rPr>
          <w:rFonts w:ascii="Calibri" w:eastAsia="Times New Roman" w:hAnsi="Calibri" w:cs="Calibri"/>
          <w:sz w:val="24"/>
          <w:szCs w:val="24"/>
          <w:lang w:eastAsia="fr-FR"/>
        </w:rPr>
        <w:t>des clients prévisionnels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pour 2022</w:t>
      </w:r>
    </w:p>
    <w:p w14:paraId="4497E6D3" w14:textId="316C23C0" w:rsidR="003F1026" w:rsidRDefault="003F1026" w:rsidP="003F102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Site-web &amp; réseaux sociaux de l’association</w:t>
      </w:r>
    </w:p>
    <w:p w14:paraId="427114F7" w14:textId="285B90FA" w:rsidR="003F1026" w:rsidRDefault="00B43190" w:rsidP="003F102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Modification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prévue </w:t>
      </w:r>
      <w:r w:rsidR="003F1026">
        <w:rPr>
          <w:rFonts w:ascii="Calibri" w:eastAsia="Times New Roman" w:hAnsi="Calibri" w:cs="Calibri"/>
          <w:sz w:val="24"/>
          <w:szCs w:val="24"/>
          <w:lang w:eastAsia="fr-FR"/>
        </w:rPr>
        <w:t xml:space="preserve"> du</w:t>
      </w:r>
      <w:proofErr w:type="gramEnd"/>
      <w:r w:rsidR="003F1026">
        <w:rPr>
          <w:rFonts w:ascii="Calibri" w:eastAsia="Times New Roman" w:hAnsi="Calibri" w:cs="Calibri"/>
          <w:sz w:val="24"/>
          <w:szCs w:val="24"/>
          <w:lang w:eastAsia="fr-FR"/>
        </w:rPr>
        <w:t xml:space="preserve"> site-web</w:t>
      </w:r>
    </w:p>
    <w:p w14:paraId="035BCBA6" w14:textId="2A7EE7BA" w:rsidR="003F1026" w:rsidRDefault="003F1026" w:rsidP="003F102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3F1026">
        <w:rPr>
          <w:rFonts w:ascii="Calibri" w:eastAsia="Times New Roman" w:hAnsi="Calibri" w:cs="Calibri"/>
          <w:sz w:val="24"/>
          <w:szCs w:val="24"/>
          <w:lang w:eastAsia="fr-FR"/>
        </w:rPr>
        <w:t xml:space="preserve">Document de présentation </w:t>
      </w:r>
      <w:r w:rsidR="00B43190">
        <w:rPr>
          <w:rFonts w:ascii="Calibri" w:eastAsia="Times New Roman" w:hAnsi="Calibri" w:cs="Calibri"/>
          <w:sz w:val="24"/>
          <w:szCs w:val="24"/>
          <w:lang w:eastAsia="fr-FR"/>
        </w:rPr>
        <w:t>du club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photo-vidéo</w:t>
      </w:r>
    </w:p>
    <w:p w14:paraId="56EF57EF" w14:textId="20217AE1" w:rsidR="003F1026" w:rsidRDefault="003F1026" w:rsidP="003F102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Règlem</w:t>
      </w:r>
      <w:r w:rsidR="00B43190">
        <w:rPr>
          <w:rFonts w:ascii="Calibri" w:eastAsia="Times New Roman" w:hAnsi="Calibri" w:cs="Calibri"/>
          <w:sz w:val="24"/>
          <w:szCs w:val="24"/>
          <w:lang w:eastAsia="fr-FR"/>
        </w:rPr>
        <w:t>ent intérieur de l’association à valider</w:t>
      </w:r>
    </w:p>
    <w:p w14:paraId="4924B704" w14:textId="503187E4" w:rsidR="003F1026" w:rsidRDefault="003F1026" w:rsidP="003F102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Présentation des membres sollicitant un nouveau mandat pour les postes de la direction</w:t>
      </w:r>
      <w:r w:rsidR="00FF42A9">
        <w:rPr>
          <w:rFonts w:ascii="Calibri" w:eastAsia="Times New Roman" w:hAnsi="Calibri" w:cs="Calibri"/>
          <w:sz w:val="24"/>
          <w:szCs w:val="24"/>
          <w:lang w:eastAsia="fr-FR"/>
        </w:rPr>
        <w:t xml:space="preserve"> + autorisation parentale pour les membres mineurs.</w:t>
      </w:r>
    </w:p>
    <w:p w14:paraId="5D1C9D1A" w14:textId="6F3329F4" w:rsidR="003F1026" w:rsidRDefault="003F1026" w:rsidP="003F102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Présentation des membres sollicitant un nouveau mandat pour les postes de vérificateurs aux comptes</w:t>
      </w:r>
    </w:p>
    <w:p w14:paraId="26336EE3" w14:textId="77777777" w:rsidR="003F1026" w:rsidRPr="003F1026" w:rsidRDefault="003F1026" w:rsidP="003F1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567D13DF" w14:textId="2C6E0A9B" w:rsidR="002241F2" w:rsidRPr="00465090" w:rsidRDefault="002241F2" w:rsidP="00054290">
      <w:pPr>
        <w:spacing w:after="0"/>
        <w:jc w:val="both"/>
        <w:rPr>
          <w:b/>
          <w:bCs/>
          <w:sz w:val="24"/>
          <w:szCs w:val="24"/>
        </w:rPr>
      </w:pPr>
      <w:r w:rsidRPr="00465090">
        <w:rPr>
          <w:b/>
          <w:bCs/>
          <w:sz w:val="24"/>
          <w:szCs w:val="24"/>
        </w:rPr>
        <w:t xml:space="preserve">Il a été fait </w:t>
      </w:r>
      <w:r w:rsidR="00DF3251" w:rsidRPr="00465090">
        <w:rPr>
          <w:b/>
          <w:bCs/>
          <w:sz w:val="24"/>
          <w:szCs w:val="24"/>
        </w:rPr>
        <w:t xml:space="preserve">lecture </w:t>
      </w:r>
      <w:r w:rsidR="00814E3F" w:rsidRPr="00465090">
        <w:rPr>
          <w:b/>
          <w:bCs/>
          <w:sz w:val="24"/>
          <w:szCs w:val="24"/>
        </w:rPr>
        <w:t xml:space="preserve">de l’ensemble </w:t>
      </w:r>
      <w:r w:rsidR="00B43190" w:rsidRPr="00465090">
        <w:rPr>
          <w:b/>
          <w:bCs/>
          <w:sz w:val="24"/>
          <w:szCs w:val="24"/>
        </w:rPr>
        <w:t>des pièces jointes</w:t>
      </w:r>
      <w:r w:rsidR="00814E3F" w:rsidRPr="00465090">
        <w:rPr>
          <w:b/>
          <w:bCs/>
          <w:sz w:val="24"/>
          <w:szCs w:val="24"/>
        </w:rPr>
        <w:t xml:space="preserve"> présentées ci-dessus</w:t>
      </w:r>
      <w:r w:rsidR="00465090">
        <w:rPr>
          <w:b/>
          <w:bCs/>
          <w:sz w:val="24"/>
          <w:szCs w:val="24"/>
        </w:rPr>
        <w:t xml:space="preserve"> et annexées au </w:t>
      </w:r>
      <w:r w:rsidR="00FF42A9" w:rsidRPr="00465090">
        <w:rPr>
          <w:b/>
          <w:bCs/>
          <w:sz w:val="24"/>
          <w:szCs w:val="24"/>
        </w:rPr>
        <w:t>présent PV</w:t>
      </w:r>
      <w:r w:rsidRPr="00465090">
        <w:rPr>
          <w:b/>
          <w:bCs/>
          <w:sz w:val="24"/>
          <w:szCs w:val="24"/>
        </w:rPr>
        <w:t>.</w:t>
      </w:r>
    </w:p>
    <w:p w14:paraId="17704148" w14:textId="020CC3EB" w:rsidR="002241F2" w:rsidRPr="00DC0202" w:rsidRDefault="002241F2" w:rsidP="00054290">
      <w:pPr>
        <w:spacing w:after="0"/>
        <w:jc w:val="both"/>
        <w:rPr>
          <w:i/>
          <w:iCs/>
        </w:rPr>
      </w:pPr>
      <w:r w:rsidRPr="00DC0202">
        <w:rPr>
          <w:i/>
          <w:iCs/>
        </w:rPr>
        <w:t xml:space="preserve">Lors du débat qui </w:t>
      </w:r>
      <w:r w:rsidR="00814E3F">
        <w:rPr>
          <w:i/>
          <w:iCs/>
        </w:rPr>
        <w:t>a</w:t>
      </w:r>
      <w:r w:rsidRPr="00DC0202">
        <w:rPr>
          <w:i/>
          <w:iCs/>
        </w:rPr>
        <w:t xml:space="preserve"> suivi, les éléments suivants ont été avancés : </w:t>
      </w:r>
    </w:p>
    <w:p w14:paraId="6D6EAC42" w14:textId="49D3414F" w:rsidR="002241F2" w:rsidRDefault="002241F2" w:rsidP="00054290">
      <w:pPr>
        <w:spacing w:after="0"/>
        <w:jc w:val="both"/>
        <w:rPr>
          <w:sz w:val="24"/>
          <w:szCs w:val="24"/>
        </w:rPr>
      </w:pPr>
    </w:p>
    <w:p w14:paraId="487D4BBD" w14:textId="3D21D8D8" w:rsidR="002241F2" w:rsidRPr="00DC0202" w:rsidRDefault="00B43190" w:rsidP="00054290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Aucune </w:t>
      </w:r>
      <w:r w:rsidRPr="00DC0202">
        <w:t>prise</w:t>
      </w:r>
      <w:r w:rsidR="002241F2" w:rsidRPr="00DC0202">
        <w:t xml:space="preserve"> de parole ou autre remarque pour ce point.</w:t>
      </w:r>
    </w:p>
    <w:p w14:paraId="5B28413F" w14:textId="3AED859C" w:rsidR="00562600" w:rsidRDefault="00814E3F" w:rsidP="00054290">
      <w:pPr>
        <w:pStyle w:val="Paragraphedeliste"/>
        <w:numPr>
          <w:ilvl w:val="0"/>
          <w:numId w:val="6"/>
        </w:numPr>
        <w:spacing w:after="0"/>
        <w:jc w:val="both"/>
      </w:pPr>
      <w:r>
        <w:t>Plusieurs questions de membres ont été pos</w:t>
      </w:r>
      <w:r w:rsidR="00465090">
        <w:t>ées, mais il n’a été fait aucune opposition</w:t>
      </w:r>
      <w:r w:rsidR="002241F2" w:rsidRPr="00DC0202">
        <w:t>.</w:t>
      </w:r>
    </w:p>
    <w:p w14:paraId="77B744AC" w14:textId="77777777" w:rsidR="00814E3F" w:rsidRPr="00DC0202" w:rsidRDefault="00814E3F" w:rsidP="00814E3F">
      <w:pPr>
        <w:pStyle w:val="Paragraphedeliste"/>
        <w:numPr>
          <w:ilvl w:val="0"/>
          <w:numId w:val="6"/>
        </w:numPr>
        <w:spacing w:after="0"/>
        <w:jc w:val="both"/>
      </w:pPr>
      <w:r w:rsidRPr="00DC0202">
        <w:t>Aucune prise de parole ou autre remarque pour ce point.</w:t>
      </w:r>
    </w:p>
    <w:p w14:paraId="3DAD8463" w14:textId="77777777" w:rsidR="00814E3F" w:rsidRPr="00DC0202" w:rsidRDefault="00814E3F" w:rsidP="00814E3F">
      <w:pPr>
        <w:pStyle w:val="Paragraphedeliste"/>
        <w:numPr>
          <w:ilvl w:val="0"/>
          <w:numId w:val="6"/>
        </w:numPr>
        <w:spacing w:after="0"/>
        <w:jc w:val="both"/>
      </w:pPr>
      <w:r w:rsidRPr="00DC0202">
        <w:t>Aucune prise de parole ou autre remarque pour ce point.</w:t>
      </w:r>
    </w:p>
    <w:p w14:paraId="7DCEBED0" w14:textId="72697410" w:rsidR="00814E3F" w:rsidRDefault="00A125D0" w:rsidP="00054290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Le membre chargé </w:t>
      </w:r>
      <w:r w:rsidR="00814E3F">
        <w:t xml:space="preserve">des modifications du site-web </w:t>
      </w:r>
      <w:r w:rsidR="002A230C">
        <w:t>exprime</w:t>
      </w:r>
      <w:r>
        <w:t xml:space="preserve"> </w:t>
      </w:r>
      <w:r w:rsidR="00D8335B">
        <w:t>son désaccord</w:t>
      </w:r>
      <w:r w:rsidR="00814E3F">
        <w:t xml:space="preserve"> </w:t>
      </w:r>
      <w:r>
        <w:t xml:space="preserve">quant </w:t>
      </w:r>
      <w:r w:rsidR="0024416C">
        <w:t>à la quantité de travail fourni</w:t>
      </w:r>
      <w:r>
        <w:t>,</w:t>
      </w:r>
      <w:r w:rsidR="00814E3F">
        <w:t xml:space="preserve"> il demande à ne pas devoir </w:t>
      </w:r>
      <w:r w:rsidR="002A230C">
        <w:t>effectuer</w:t>
      </w:r>
      <w:r>
        <w:t xml:space="preserve"> d’importante</w:t>
      </w:r>
      <w:r w:rsidR="0024416C">
        <w:t>s</w:t>
      </w:r>
      <w:r w:rsidR="002A230C">
        <w:t xml:space="preserve"> maintenance</w:t>
      </w:r>
      <w:r w:rsidR="0024416C">
        <w:t>s</w:t>
      </w:r>
      <w:r>
        <w:t xml:space="preserve"> plus d’une fois par an</w:t>
      </w:r>
      <w:r w:rsidR="00814E3F">
        <w:t xml:space="preserve">. Cette demande est accordée. De plus, il est précisé qu’il ne </w:t>
      </w:r>
      <w:r w:rsidR="002A230C">
        <w:t>réalisera</w:t>
      </w:r>
      <w:r>
        <w:t xml:space="preserve"> que ce qu’il peut faire.</w:t>
      </w:r>
    </w:p>
    <w:p w14:paraId="79C0D2C5" w14:textId="04F50684" w:rsidR="00814E3F" w:rsidRDefault="00814E3F" w:rsidP="00054290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Plusieurs membres </w:t>
      </w:r>
      <w:r w:rsidR="002A230C">
        <w:t>signalent</w:t>
      </w:r>
      <w:r>
        <w:t xml:space="preserve"> ne jamais avoir </w:t>
      </w:r>
      <w:r w:rsidR="00A125D0">
        <w:t>reçu</w:t>
      </w:r>
      <w:r>
        <w:t xml:space="preserve"> de badge, </w:t>
      </w:r>
      <w:r w:rsidR="00A125D0">
        <w:t>certains l’auraient</w:t>
      </w:r>
      <w:r w:rsidR="00E14B77">
        <w:t xml:space="preserve"> même commandé l’an passé. Ce problème sera </w:t>
      </w:r>
      <w:r w:rsidR="00A125D0">
        <w:t>résolu</w:t>
      </w:r>
      <w:r w:rsidR="00E14B77">
        <w:t xml:space="preserve"> au p</w:t>
      </w:r>
      <w:r w:rsidR="00A125D0">
        <w:t>lus vite. L</w:t>
      </w:r>
      <w:r w:rsidR="00E14B77">
        <w:t>es membre</w:t>
      </w:r>
      <w:r w:rsidR="00A125D0">
        <w:t xml:space="preserve">s n’ayant pas besoin d’avoir de </w:t>
      </w:r>
      <w:r w:rsidR="00AF601C">
        <w:t xml:space="preserve">badge, ils n’en auront </w:t>
      </w:r>
      <w:r w:rsidR="00D8335B">
        <w:t>pas</w:t>
      </w:r>
      <w:r w:rsidR="00E14B77">
        <w:t xml:space="preserve"> sauf </w:t>
      </w:r>
      <w:r w:rsidR="002A230C">
        <w:t>s’il</w:t>
      </w:r>
      <w:r w:rsidR="00A125D0">
        <w:t>s</w:t>
      </w:r>
      <w:r w:rsidR="00E14B77">
        <w:t xml:space="preserve"> </w:t>
      </w:r>
      <w:r w:rsidR="00A125D0">
        <w:t>l’ont</w:t>
      </w:r>
      <w:r w:rsidR="00E14B77">
        <w:t xml:space="preserve"> commandé.</w:t>
      </w:r>
    </w:p>
    <w:p w14:paraId="5F72E0F1" w14:textId="1564519C" w:rsidR="00E14B77" w:rsidRDefault="00E14B77" w:rsidP="00E14B77">
      <w:pPr>
        <w:pStyle w:val="Paragraphedeliste"/>
        <w:numPr>
          <w:ilvl w:val="0"/>
          <w:numId w:val="6"/>
        </w:numPr>
        <w:spacing w:after="0"/>
        <w:jc w:val="both"/>
      </w:pPr>
      <w:r>
        <w:t>Plusieurs questions des membres ont été posées, mais aucune opposition ou modification n’a formellement été formulée</w:t>
      </w:r>
      <w:r w:rsidRPr="00DC0202">
        <w:t>.</w:t>
      </w:r>
    </w:p>
    <w:p w14:paraId="30E45228" w14:textId="7F64B896" w:rsidR="00E14B77" w:rsidRDefault="00E14B77" w:rsidP="00054290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Aucune objection n’est </w:t>
      </w:r>
      <w:r w:rsidR="002A230C">
        <w:t>formulée</w:t>
      </w:r>
      <w:r>
        <w:t xml:space="preserve"> concernant le pôle Informatique. En revanche un membre </w:t>
      </w:r>
      <w:r w:rsidR="002A230C">
        <w:t>se</w:t>
      </w:r>
      <w:r>
        <w:t xml:space="preserve"> propose de reprendre en mains </w:t>
      </w:r>
      <w:r w:rsidR="002A230C">
        <w:t>le pôle musical</w:t>
      </w:r>
      <w:r>
        <w:t xml:space="preserve">. Cette demande n’est pas </w:t>
      </w:r>
      <w:r w:rsidR="002A230C">
        <w:t>acceptée</w:t>
      </w:r>
      <w:r w:rsidR="00AF601C">
        <w:t>,</w:t>
      </w:r>
      <w:r>
        <w:t xml:space="preserve"> ne </w:t>
      </w:r>
      <w:r w:rsidR="00A125D0">
        <w:t>faisant</w:t>
      </w:r>
      <w:r>
        <w:t xml:space="preserve"> pas la majorité. Elle </w:t>
      </w:r>
      <w:r w:rsidR="002A230C">
        <w:t>pourra</w:t>
      </w:r>
      <w:r>
        <w:t xml:space="preserve"> cependant être ultérieurement </w:t>
      </w:r>
      <w:r w:rsidR="00A125D0">
        <w:t>rediscutée</w:t>
      </w:r>
      <w:r>
        <w:t>.</w:t>
      </w:r>
    </w:p>
    <w:p w14:paraId="44E311B9" w14:textId="79EB2AA7" w:rsidR="00E14B77" w:rsidRDefault="00E14B77" w:rsidP="00054290">
      <w:pPr>
        <w:pStyle w:val="Paragraphedeliste"/>
        <w:numPr>
          <w:ilvl w:val="0"/>
          <w:numId w:val="6"/>
        </w:numPr>
        <w:spacing w:after="0"/>
        <w:jc w:val="both"/>
      </w:pPr>
      <w:r>
        <w:t>Aucune objection ou demande de modi</w:t>
      </w:r>
      <w:r w:rsidR="00A125D0">
        <w:t>fication n’est faite, néanmoins la direction répond à plusieurs questions.</w:t>
      </w:r>
    </w:p>
    <w:p w14:paraId="7A41D2CB" w14:textId="128CF3F6" w:rsidR="00E14B77" w:rsidRDefault="00E14B77" w:rsidP="00054290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Ce point ne </w:t>
      </w:r>
      <w:r w:rsidR="002A230C">
        <w:t>nécessite</w:t>
      </w:r>
      <w:r>
        <w:t xml:space="preserve"> pas de </w:t>
      </w:r>
      <w:r w:rsidR="002A230C">
        <w:t>commentaire</w:t>
      </w:r>
      <w:r>
        <w:t>.</w:t>
      </w:r>
    </w:p>
    <w:p w14:paraId="47B0ED64" w14:textId="46A75802" w:rsidR="00E14B77" w:rsidRDefault="00E14B77" w:rsidP="00E14B77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Ce point ne </w:t>
      </w:r>
      <w:r w:rsidR="002A230C">
        <w:t>nécessite</w:t>
      </w:r>
      <w:r>
        <w:t xml:space="preserve"> pas de </w:t>
      </w:r>
      <w:r w:rsidR="002A230C">
        <w:t>commentaire</w:t>
      </w:r>
      <w:r>
        <w:t>.</w:t>
      </w:r>
    </w:p>
    <w:p w14:paraId="7D808D12" w14:textId="00369143" w:rsidR="00E14B77" w:rsidRDefault="00E14B77" w:rsidP="00054290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Les membres déclarent n’avoir </w:t>
      </w:r>
      <w:r w:rsidR="00AF601C">
        <w:t>aucune question</w:t>
      </w:r>
      <w:r>
        <w:t>.</w:t>
      </w:r>
    </w:p>
    <w:p w14:paraId="1ED387DA" w14:textId="5E02DD32" w:rsidR="00E14B77" w:rsidRDefault="00E14B77" w:rsidP="00E14B77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Ce point ne </w:t>
      </w:r>
      <w:r w:rsidR="002A230C">
        <w:t>nécessite</w:t>
      </w:r>
      <w:r>
        <w:t xml:space="preserve"> pas de </w:t>
      </w:r>
      <w:r w:rsidR="002A230C">
        <w:t>commentaire</w:t>
      </w:r>
      <w:r>
        <w:t>.</w:t>
      </w:r>
    </w:p>
    <w:p w14:paraId="75FBFDA5" w14:textId="5F3E99C7" w:rsidR="006A57C7" w:rsidRDefault="006A57C7" w:rsidP="00054290">
      <w:pPr>
        <w:spacing w:after="0"/>
        <w:jc w:val="both"/>
      </w:pPr>
    </w:p>
    <w:p w14:paraId="7A89D002" w14:textId="3EB30A8F" w:rsidR="00F8529D" w:rsidRPr="00632444" w:rsidRDefault="00F8529D" w:rsidP="00054290">
      <w:pPr>
        <w:spacing w:after="0"/>
        <w:jc w:val="both"/>
        <w:rPr>
          <w:i/>
          <w:iCs/>
          <w:sz w:val="24"/>
          <w:szCs w:val="24"/>
        </w:rPr>
      </w:pPr>
      <w:r w:rsidRPr="00F8529D">
        <w:rPr>
          <w:i/>
          <w:iCs/>
          <w:sz w:val="24"/>
          <w:szCs w:val="24"/>
        </w:rPr>
        <w:t>A l’issue des débats entre les membres, le président de séance a mis aux voix les questions suivantes, conformément à l’ordre du jour (l’ensemble des votes respecte nos statuts et ont été effectués de façon démocratique) :</w:t>
      </w:r>
    </w:p>
    <w:p w14:paraId="0858D756" w14:textId="667026F0" w:rsidR="006A57C7" w:rsidRPr="00842542" w:rsidRDefault="006A57C7" w:rsidP="00054290">
      <w:pPr>
        <w:pStyle w:val="Paragraphedeliste"/>
        <w:numPr>
          <w:ilvl w:val="0"/>
          <w:numId w:val="2"/>
        </w:numPr>
        <w:spacing w:after="0"/>
        <w:jc w:val="both"/>
        <w:rPr>
          <w:b/>
          <w:bCs/>
        </w:rPr>
      </w:pPr>
      <w:r w:rsidRPr="00842542">
        <w:rPr>
          <w:b/>
          <w:bCs/>
        </w:rPr>
        <w:lastRenderedPageBreak/>
        <w:t>L</w:t>
      </w:r>
      <w:r w:rsidR="009D6771">
        <w:rPr>
          <w:b/>
          <w:bCs/>
        </w:rPr>
        <w:t>a liste des membres pour l’année 202</w:t>
      </w:r>
      <w:r w:rsidR="00F56276">
        <w:rPr>
          <w:b/>
          <w:bCs/>
        </w:rPr>
        <w:t>2</w:t>
      </w:r>
      <w:r w:rsidR="009D6771">
        <w:rPr>
          <w:b/>
          <w:bCs/>
        </w:rPr>
        <w:t xml:space="preserve"> est présentée aux membres</w:t>
      </w:r>
      <w:r w:rsidR="00F56276">
        <w:rPr>
          <w:b/>
          <w:bCs/>
        </w:rPr>
        <w:t xml:space="preserve"> (cf. Liste des membres 2022)</w:t>
      </w:r>
      <w:r w:rsidR="009D6771">
        <w:rPr>
          <w:b/>
          <w:bCs/>
        </w:rPr>
        <w:t>.</w:t>
      </w:r>
    </w:p>
    <w:p w14:paraId="071BF542" w14:textId="6530A603" w:rsidR="006A57C7" w:rsidRPr="00C26A28" w:rsidRDefault="006A57C7" w:rsidP="00054290">
      <w:pPr>
        <w:pStyle w:val="Paragraphedeliste"/>
        <w:spacing w:after="0"/>
        <w:ind w:left="705"/>
        <w:jc w:val="both"/>
        <w:rPr>
          <w:color w:val="0070C0"/>
        </w:rPr>
      </w:pPr>
      <w:r w:rsidRPr="00C26A28">
        <w:rPr>
          <w:color w:val="0070C0"/>
        </w:rPr>
        <w:t xml:space="preserve">L’assemblée </w:t>
      </w:r>
      <w:r w:rsidR="00F8529D" w:rsidRPr="00C26A28">
        <w:rPr>
          <w:color w:val="0070C0"/>
        </w:rPr>
        <w:t>G</w:t>
      </w:r>
      <w:r w:rsidRPr="00C26A28">
        <w:rPr>
          <w:color w:val="0070C0"/>
        </w:rPr>
        <w:t xml:space="preserve">énérale </w:t>
      </w:r>
      <w:r w:rsidR="009D6771" w:rsidRPr="00C26A28">
        <w:rPr>
          <w:color w:val="0070C0"/>
        </w:rPr>
        <w:t>Ordinaire</w:t>
      </w:r>
      <w:r w:rsidR="003D493F" w:rsidRPr="00C26A28">
        <w:rPr>
          <w:color w:val="0070C0"/>
        </w:rPr>
        <w:t xml:space="preserve"> approuve à</w:t>
      </w:r>
      <w:r w:rsidRPr="00C26A28">
        <w:rPr>
          <w:color w:val="0070C0"/>
        </w:rPr>
        <w:t xml:space="preserve"> l’unanimité (100%) </w:t>
      </w:r>
      <w:r w:rsidR="003D493F" w:rsidRPr="00C26A28">
        <w:rPr>
          <w:color w:val="0070C0"/>
        </w:rPr>
        <w:t>ce</w:t>
      </w:r>
      <w:r w:rsidR="009D6771" w:rsidRPr="00C26A28">
        <w:rPr>
          <w:color w:val="0070C0"/>
        </w:rPr>
        <w:t>tte liste.</w:t>
      </w:r>
      <w:r w:rsidRPr="00C26A28">
        <w:rPr>
          <w:color w:val="0070C0"/>
        </w:rPr>
        <w:t xml:space="preserve"> </w:t>
      </w:r>
    </w:p>
    <w:p w14:paraId="19934A63" w14:textId="364545A4" w:rsidR="006A57C7" w:rsidRDefault="00ED25C1" w:rsidP="00054290">
      <w:pPr>
        <w:pStyle w:val="Paragraphedeliste"/>
        <w:spacing w:after="0"/>
        <w:ind w:left="0"/>
        <w:jc w:val="both"/>
      </w:pPr>
      <w:r>
        <w:rPr>
          <w:i/>
          <w:iCs/>
          <w:noProof/>
          <w:sz w:val="28"/>
          <w:szCs w:val="28"/>
          <w:lang w:eastAsia="ja-JP"/>
        </w:rPr>
        <w:drawing>
          <wp:anchor distT="0" distB="0" distL="114300" distR="114300" simplePos="0" relativeHeight="251668480" behindDoc="1" locked="0" layoutInCell="1" allowOverlap="1" wp14:anchorId="444C83C5" wp14:editId="2FC2332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20418" cy="812041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418" cy="8120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59E23" w14:textId="4D902115" w:rsidR="009D6771" w:rsidRDefault="009D6771" w:rsidP="009D6771">
      <w:pPr>
        <w:pStyle w:val="Paragraphedeliste"/>
        <w:numPr>
          <w:ilvl w:val="0"/>
          <w:numId w:val="2"/>
        </w:numPr>
        <w:spacing w:after="0"/>
        <w:jc w:val="both"/>
        <w:rPr>
          <w:color w:val="70AD47" w:themeColor="accent6"/>
        </w:rPr>
      </w:pPr>
      <w:r>
        <w:rPr>
          <w:b/>
          <w:bCs/>
        </w:rPr>
        <w:t>Les bilans et budgets (2021-2022)</w:t>
      </w:r>
      <w:r w:rsidR="00F56276">
        <w:rPr>
          <w:b/>
          <w:bCs/>
        </w:rPr>
        <w:t xml:space="preserve"> cf. documents associés</w:t>
      </w:r>
      <w:r>
        <w:rPr>
          <w:b/>
          <w:bCs/>
        </w:rPr>
        <w:t>, sont présenté</w:t>
      </w:r>
      <w:r w:rsidR="00AF601C">
        <w:rPr>
          <w:b/>
          <w:bCs/>
        </w:rPr>
        <w:t>s</w:t>
      </w:r>
      <w:r>
        <w:rPr>
          <w:b/>
          <w:bCs/>
        </w:rPr>
        <w:t xml:space="preserve"> aux membres.</w:t>
      </w:r>
      <w:r w:rsidR="003D493F" w:rsidRPr="00746276">
        <w:rPr>
          <w:b/>
          <w:bCs/>
        </w:rPr>
        <w:t xml:space="preserve"> </w:t>
      </w:r>
      <w:r w:rsidR="003D493F" w:rsidRPr="00C26A28">
        <w:rPr>
          <w:color w:val="0070C0"/>
        </w:rPr>
        <w:t>Les membres présent</w:t>
      </w:r>
      <w:r w:rsidR="00AF601C">
        <w:rPr>
          <w:color w:val="0070C0"/>
        </w:rPr>
        <w:t>s</w:t>
      </w:r>
      <w:r w:rsidR="003D493F" w:rsidRPr="00C26A28">
        <w:rPr>
          <w:color w:val="0070C0"/>
        </w:rPr>
        <w:t xml:space="preserve"> ou représenté</w:t>
      </w:r>
      <w:r w:rsidR="00AF601C">
        <w:rPr>
          <w:color w:val="0070C0"/>
        </w:rPr>
        <w:t>s</w:t>
      </w:r>
      <w:r w:rsidR="003D493F" w:rsidRPr="00C26A28">
        <w:rPr>
          <w:color w:val="0070C0"/>
        </w:rPr>
        <w:t xml:space="preserve"> votent à </w:t>
      </w:r>
      <w:r w:rsidR="00FF42A9" w:rsidRPr="00C26A28">
        <w:rPr>
          <w:color w:val="0070C0"/>
        </w:rPr>
        <w:t>la majorité</w:t>
      </w:r>
      <w:r w:rsidR="003D493F" w:rsidRPr="00C26A28">
        <w:rPr>
          <w:color w:val="0070C0"/>
        </w:rPr>
        <w:t xml:space="preserve"> </w:t>
      </w:r>
      <w:r w:rsidRPr="00C26A28">
        <w:rPr>
          <w:color w:val="0070C0"/>
        </w:rPr>
        <w:t>(</w:t>
      </w:r>
      <w:r w:rsidR="00FF42A9" w:rsidRPr="00C26A28">
        <w:rPr>
          <w:color w:val="0070C0"/>
        </w:rPr>
        <w:t>87,5</w:t>
      </w:r>
      <w:r w:rsidRPr="00C26A28">
        <w:rPr>
          <w:color w:val="0070C0"/>
        </w:rPr>
        <w:t xml:space="preserve">%) la validation </w:t>
      </w:r>
      <w:r w:rsidR="00A125D0">
        <w:rPr>
          <w:color w:val="0070C0"/>
        </w:rPr>
        <w:t>du bilan</w:t>
      </w:r>
      <w:r w:rsidRPr="00C26A28">
        <w:rPr>
          <w:color w:val="0070C0"/>
        </w:rPr>
        <w:t xml:space="preserve"> 2021 et du budget 2022</w:t>
      </w:r>
      <w:r w:rsidR="003D493F" w:rsidRPr="00C26A28">
        <w:rPr>
          <w:color w:val="0070C0"/>
        </w:rPr>
        <w:t>.</w:t>
      </w:r>
    </w:p>
    <w:p w14:paraId="48B48CC6" w14:textId="77777777" w:rsidR="009D6771" w:rsidRPr="009D6771" w:rsidRDefault="009D6771" w:rsidP="009D6771">
      <w:pPr>
        <w:pStyle w:val="Paragraphedeliste"/>
        <w:spacing w:after="0"/>
        <w:ind w:left="0"/>
        <w:jc w:val="both"/>
        <w:rPr>
          <w:color w:val="70AD47" w:themeColor="accent6"/>
        </w:rPr>
      </w:pPr>
    </w:p>
    <w:p w14:paraId="17DF604F" w14:textId="3DCB6114" w:rsidR="009D6771" w:rsidRPr="00C26A28" w:rsidRDefault="00D05E08" w:rsidP="009D6771">
      <w:pPr>
        <w:pStyle w:val="Paragraphedeliste"/>
        <w:numPr>
          <w:ilvl w:val="0"/>
          <w:numId w:val="2"/>
        </w:numPr>
        <w:spacing w:after="0"/>
        <w:jc w:val="both"/>
        <w:rPr>
          <w:color w:val="0070C0"/>
        </w:rPr>
      </w:pPr>
      <w:r>
        <w:rPr>
          <w:b/>
          <w:bCs/>
        </w:rPr>
        <w:t xml:space="preserve">La liste </w:t>
      </w:r>
      <w:r w:rsidR="00A125D0">
        <w:rPr>
          <w:b/>
          <w:bCs/>
        </w:rPr>
        <w:t>des clients prévisionnels</w:t>
      </w:r>
      <w:r>
        <w:rPr>
          <w:b/>
          <w:bCs/>
        </w:rPr>
        <w:t xml:space="preserve"> </w:t>
      </w:r>
      <w:r w:rsidR="00F56276">
        <w:rPr>
          <w:b/>
          <w:bCs/>
        </w:rPr>
        <w:t xml:space="preserve">(cf. liste associée) </w:t>
      </w:r>
      <w:r>
        <w:rPr>
          <w:b/>
          <w:bCs/>
        </w:rPr>
        <w:t>pour l’année 2022 est présentée</w:t>
      </w:r>
      <w:r w:rsidR="009D6771">
        <w:rPr>
          <w:b/>
          <w:bCs/>
        </w:rPr>
        <w:t>.</w:t>
      </w:r>
      <w:r w:rsidR="009D6771" w:rsidRPr="00746276">
        <w:rPr>
          <w:b/>
          <w:bCs/>
        </w:rPr>
        <w:t xml:space="preserve"> </w:t>
      </w:r>
      <w:r w:rsidR="009D6771" w:rsidRPr="00C26A28">
        <w:rPr>
          <w:color w:val="0070C0"/>
        </w:rPr>
        <w:t>Les membres présent</w:t>
      </w:r>
      <w:r w:rsidR="00A125D0">
        <w:rPr>
          <w:color w:val="0070C0"/>
        </w:rPr>
        <w:t>s</w:t>
      </w:r>
      <w:r w:rsidR="009D6771" w:rsidRPr="00C26A28">
        <w:rPr>
          <w:color w:val="0070C0"/>
        </w:rPr>
        <w:t xml:space="preserve"> ou représenté</w:t>
      </w:r>
      <w:r w:rsidR="00A125D0">
        <w:rPr>
          <w:color w:val="0070C0"/>
        </w:rPr>
        <w:t>s</w:t>
      </w:r>
      <w:r w:rsidR="009D6771" w:rsidRPr="00C26A28">
        <w:rPr>
          <w:color w:val="0070C0"/>
        </w:rPr>
        <w:t xml:space="preserve"> votent à l’unanimité (100%) la validation </w:t>
      </w:r>
      <w:r w:rsidRPr="00C26A28">
        <w:rPr>
          <w:color w:val="0070C0"/>
        </w:rPr>
        <w:t>de cette liste</w:t>
      </w:r>
      <w:r w:rsidR="009D6771" w:rsidRPr="00C26A28">
        <w:rPr>
          <w:color w:val="0070C0"/>
        </w:rPr>
        <w:t>.</w:t>
      </w:r>
    </w:p>
    <w:p w14:paraId="1C397EEB" w14:textId="77777777" w:rsidR="009D6771" w:rsidRPr="00746276" w:rsidRDefault="009D6771" w:rsidP="009D6771">
      <w:pPr>
        <w:pStyle w:val="Paragraphedeliste"/>
        <w:spacing w:after="0"/>
        <w:ind w:left="0"/>
        <w:jc w:val="both"/>
        <w:rPr>
          <w:color w:val="70AD47" w:themeColor="accent6"/>
        </w:rPr>
      </w:pPr>
    </w:p>
    <w:p w14:paraId="6F7E7436" w14:textId="2D5200F7" w:rsidR="009D6771" w:rsidRPr="009D6771" w:rsidRDefault="009D6771" w:rsidP="009D6771">
      <w:pPr>
        <w:pStyle w:val="Paragraphedeliste"/>
        <w:numPr>
          <w:ilvl w:val="0"/>
          <w:numId w:val="2"/>
        </w:numPr>
        <w:spacing w:after="0"/>
        <w:jc w:val="both"/>
        <w:rPr>
          <w:color w:val="70AD47" w:themeColor="accent6"/>
        </w:rPr>
      </w:pPr>
      <w:r>
        <w:rPr>
          <w:b/>
          <w:bCs/>
        </w:rPr>
        <w:t xml:space="preserve">Les </w:t>
      </w:r>
      <w:r w:rsidR="00D05E08">
        <w:rPr>
          <w:b/>
          <w:bCs/>
        </w:rPr>
        <w:t>projet</w:t>
      </w:r>
      <w:r w:rsidR="004E0EC4">
        <w:rPr>
          <w:b/>
          <w:bCs/>
        </w:rPr>
        <w:t>s</w:t>
      </w:r>
      <w:r w:rsidR="00D05E08">
        <w:rPr>
          <w:b/>
          <w:bCs/>
        </w:rPr>
        <w:t xml:space="preserve"> internes de l’association en cours et à venir</w:t>
      </w:r>
      <w:r w:rsidR="00F56276">
        <w:rPr>
          <w:b/>
          <w:bCs/>
        </w:rPr>
        <w:t xml:space="preserve"> (cf. document associé)</w:t>
      </w:r>
      <w:r w:rsidR="00D05E08">
        <w:rPr>
          <w:b/>
          <w:bCs/>
        </w:rPr>
        <w:t xml:space="preserve"> sont présentés aux membres.</w:t>
      </w:r>
      <w:r w:rsidRPr="00746276">
        <w:rPr>
          <w:b/>
          <w:bCs/>
        </w:rPr>
        <w:t xml:space="preserve"> </w:t>
      </w:r>
      <w:r w:rsidRPr="00C26A28">
        <w:rPr>
          <w:color w:val="0070C0"/>
        </w:rPr>
        <w:t xml:space="preserve">Les membres </w:t>
      </w:r>
      <w:r w:rsidR="005B53E9">
        <w:rPr>
          <w:color w:val="0070C0"/>
        </w:rPr>
        <w:t>présents</w:t>
      </w:r>
      <w:r w:rsidRPr="00C26A28">
        <w:rPr>
          <w:color w:val="0070C0"/>
        </w:rPr>
        <w:t xml:space="preserve"> ou représenté</w:t>
      </w:r>
      <w:r w:rsidR="00AF601C">
        <w:rPr>
          <w:color w:val="0070C0"/>
        </w:rPr>
        <w:t>s</w:t>
      </w:r>
      <w:r w:rsidRPr="00C26A28">
        <w:rPr>
          <w:color w:val="0070C0"/>
        </w:rPr>
        <w:t xml:space="preserve"> votent à l’unanimité (100%) la</w:t>
      </w:r>
      <w:r w:rsidR="00D05E08" w:rsidRPr="00C26A28">
        <w:rPr>
          <w:color w:val="0070C0"/>
        </w:rPr>
        <w:t xml:space="preserve"> continuité de ces projets</w:t>
      </w:r>
      <w:r w:rsidRPr="00C26A28">
        <w:rPr>
          <w:color w:val="0070C0"/>
        </w:rPr>
        <w:t>.</w:t>
      </w:r>
    </w:p>
    <w:p w14:paraId="1D871F1B" w14:textId="77777777" w:rsidR="009D6771" w:rsidRPr="00746276" w:rsidRDefault="009D6771" w:rsidP="009D6771">
      <w:pPr>
        <w:pStyle w:val="Paragraphedeliste"/>
        <w:spacing w:after="0"/>
        <w:ind w:left="0"/>
        <w:jc w:val="both"/>
        <w:rPr>
          <w:color w:val="70AD47" w:themeColor="accent6"/>
        </w:rPr>
      </w:pPr>
    </w:p>
    <w:p w14:paraId="613D40B0" w14:textId="00A13089" w:rsidR="009D6771" w:rsidRPr="009D6771" w:rsidRDefault="009D6771" w:rsidP="009D6771">
      <w:pPr>
        <w:pStyle w:val="Paragraphedeliste"/>
        <w:numPr>
          <w:ilvl w:val="0"/>
          <w:numId w:val="2"/>
        </w:numPr>
        <w:spacing w:after="0"/>
        <w:jc w:val="both"/>
        <w:rPr>
          <w:color w:val="70AD47" w:themeColor="accent6"/>
        </w:rPr>
      </w:pPr>
      <w:r>
        <w:rPr>
          <w:b/>
          <w:bCs/>
        </w:rPr>
        <w:t xml:space="preserve">Les </w:t>
      </w:r>
      <w:r w:rsidR="00D05E08">
        <w:rPr>
          <w:b/>
          <w:bCs/>
        </w:rPr>
        <w:t xml:space="preserve">réseaux sociaux ainsi que </w:t>
      </w:r>
      <w:r w:rsidR="00FD1F8C">
        <w:rPr>
          <w:b/>
          <w:bCs/>
        </w:rPr>
        <w:t>les modifications effectuées</w:t>
      </w:r>
      <w:r w:rsidR="00D05E08">
        <w:rPr>
          <w:b/>
          <w:bCs/>
        </w:rPr>
        <w:t xml:space="preserve"> et à venir sur notre site-web </w:t>
      </w:r>
      <w:r w:rsidR="00FD1F8C">
        <w:rPr>
          <w:b/>
          <w:bCs/>
        </w:rPr>
        <w:t xml:space="preserve">(cf. document associés) </w:t>
      </w:r>
      <w:r w:rsidR="00D05E08">
        <w:rPr>
          <w:b/>
          <w:bCs/>
        </w:rPr>
        <w:t xml:space="preserve">sont présentés aux membres avec </w:t>
      </w:r>
      <w:r w:rsidR="00FD1F8C">
        <w:rPr>
          <w:b/>
          <w:bCs/>
        </w:rPr>
        <w:t>les modifications demandées</w:t>
      </w:r>
      <w:r>
        <w:rPr>
          <w:b/>
          <w:bCs/>
        </w:rPr>
        <w:t>.</w:t>
      </w:r>
      <w:r w:rsidRPr="00746276">
        <w:rPr>
          <w:b/>
          <w:bCs/>
        </w:rPr>
        <w:t xml:space="preserve"> </w:t>
      </w:r>
      <w:r w:rsidRPr="00C26A28">
        <w:rPr>
          <w:color w:val="0070C0"/>
        </w:rPr>
        <w:t>Les membres présent</w:t>
      </w:r>
      <w:r w:rsidR="00AF601C">
        <w:rPr>
          <w:color w:val="0070C0"/>
        </w:rPr>
        <w:t>s</w:t>
      </w:r>
      <w:r w:rsidRPr="00C26A28">
        <w:rPr>
          <w:color w:val="0070C0"/>
        </w:rPr>
        <w:t xml:space="preserve"> ou représenté</w:t>
      </w:r>
      <w:r w:rsidR="00AF601C">
        <w:rPr>
          <w:color w:val="0070C0"/>
        </w:rPr>
        <w:t>s</w:t>
      </w:r>
      <w:r w:rsidRPr="00C26A28">
        <w:rPr>
          <w:color w:val="0070C0"/>
        </w:rPr>
        <w:t xml:space="preserve"> votent à </w:t>
      </w:r>
      <w:r w:rsidR="00680410">
        <w:rPr>
          <w:color w:val="0070C0"/>
        </w:rPr>
        <w:t>majorité</w:t>
      </w:r>
      <w:r w:rsidRPr="00C26A28">
        <w:rPr>
          <w:color w:val="0070C0"/>
        </w:rPr>
        <w:t xml:space="preserve"> (</w:t>
      </w:r>
      <w:r w:rsidR="00680410">
        <w:rPr>
          <w:color w:val="0070C0"/>
        </w:rPr>
        <w:t>75</w:t>
      </w:r>
      <w:r w:rsidRPr="00C26A28">
        <w:rPr>
          <w:color w:val="0070C0"/>
        </w:rPr>
        <w:t xml:space="preserve">%) la validation </w:t>
      </w:r>
      <w:r w:rsidR="00D05E08" w:rsidRPr="00C26A28">
        <w:rPr>
          <w:color w:val="0070C0"/>
        </w:rPr>
        <w:t>de ces modifications</w:t>
      </w:r>
      <w:r w:rsidRPr="00746276">
        <w:rPr>
          <w:color w:val="92D050"/>
        </w:rPr>
        <w:t>.</w:t>
      </w:r>
    </w:p>
    <w:p w14:paraId="13859D16" w14:textId="77777777" w:rsidR="009D6771" w:rsidRPr="00746276" w:rsidRDefault="009D6771" w:rsidP="009D6771">
      <w:pPr>
        <w:pStyle w:val="Paragraphedeliste"/>
        <w:spacing w:after="0"/>
        <w:ind w:left="0"/>
        <w:jc w:val="both"/>
        <w:rPr>
          <w:color w:val="70AD47" w:themeColor="accent6"/>
        </w:rPr>
      </w:pPr>
    </w:p>
    <w:p w14:paraId="05E7908F" w14:textId="5AE30572" w:rsidR="009D6771" w:rsidRPr="009D6771" w:rsidRDefault="009D6771" w:rsidP="009D6771">
      <w:pPr>
        <w:pStyle w:val="Paragraphedeliste"/>
        <w:numPr>
          <w:ilvl w:val="0"/>
          <w:numId w:val="2"/>
        </w:numPr>
        <w:spacing w:after="0"/>
        <w:jc w:val="both"/>
        <w:rPr>
          <w:color w:val="70AD47" w:themeColor="accent6"/>
        </w:rPr>
      </w:pPr>
      <w:r>
        <w:rPr>
          <w:b/>
          <w:bCs/>
        </w:rPr>
        <w:t>Le</w:t>
      </w:r>
      <w:r w:rsidR="00AF601C">
        <w:rPr>
          <w:b/>
          <w:bCs/>
        </w:rPr>
        <w:t xml:space="preserve"> projet de photo-vidéo club</w:t>
      </w:r>
      <w:r w:rsidR="005B4038">
        <w:rPr>
          <w:b/>
          <w:bCs/>
        </w:rPr>
        <w:t xml:space="preserve"> est présenté aux membres</w:t>
      </w:r>
      <w:r w:rsidR="00D77B5A">
        <w:rPr>
          <w:b/>
          <w:bCs/>
        </w:rPr>
        <w:t xml:space="preserve"> (cf. document associé)</w:t>
      </w:r>
      <w:r>
        <w:rPr>
          <w:b/>
          <w:bCs/>
        </w:rPr>
        <w:t>.</w:t>
      </w:r>
      <w:r w:rsidRPr="00746276">
        <w:rPr>
          <w:b/>
          <w:bCs/>
        </w:rPr>
        <w:t xml:space="preserve"> </w:t>
      </w:r>
      <w:r w:rsidRPr="00C26A28">
        <w:rPr>
          <w:color w:val="0070C0"/>
        </w:rPr>
        <w:t>Les membres présent</w:t>
      </w:r>
      <w:r w:rsidR="00AF601C">
        <w:rPr>
          <w:color w:val="0070C0"/>
        </w:rPr>
        <w:t>s</w:t>
      </w:r>
      <w:r w:rsidRPr="00C26A28">
        <w:rPr>
          <w:color w:val="0070C0"/>
        </w:rPr>
        <w:t xml:space="preserve"> ou représenté</w:t>
      </w:r>
      <w:r w:rsidR="00AF601C">
        <w:rPr>
          <w:color w:val="0070C0"/>
        </w:rPr>
        <w:t>s</w:t>
      </w:r>
      <w:r w:rsidRPr="00C26A28">
        <w:rPr>
          <w:color w:val="0070C0"/>
        </w:rPr>
        <w:t xml:space="preserve"> votent à l’unanimité (100%) la validation de</w:t>
      </w:r>
      <w:r w:rsidR="005B4038" w:rsidRPr="00C26A28">
        <w:rPr>
          <w:color w:val="0070C0"/>
        </w:rPr>
        <w:t xml:space="preserve"> la réalisation de ce projet dans la limite du possible</w:t>
      </w:r>
      <w:r w:rsidRPr="00C26A28">
        <w:rPr>
          <w:color w:val="0070C0"/>
        </w:rPr>
        <w:t>.</w:t>
      </w:r>
    </w:p>
    <w:p w14:paraId="5F6E222F" w14:textId="77777777" w:rsidR="009D6771" w:rsidRPr="00746276" w:rsidRDefault="009D6771" w:rsidP="009D6771">
      <w:pPr>
        <w:pStyle w:val="Paragraphedeliste"/>
        <w:spacing w:after="0"/>
        <w:ind w:left="0"/>
        <w:jc w:val="both"/>
        <w:rPr>
          <w:color w:val="70AD47" w:themeColor="accent6"/>
        </w:rPr>
      </w:pPr>
    </w:p>
    <w:p w14:paraId="1FA171A7" w14:textId="681B7507" w:rsidR="009D6771" w:rsidRPr="009D6771" w:rsidRDefault="00DE5555" w:rsidP="009D6771">
      <w:pPr>
        <w:pStyle w:val="Paragraphedeliste"/>
        <w:numPr>
          <w:ilvl w:val="0"/>
          <w:numId w:val="2"/>
        </w:numPr>
        <w:spacing w:after="0"/>
        <w:jc w:val="both"/>
        <w:rPr>
          <w:color w:val="70AD47" w:themeColor="accent6"/>
        </w:rPr>
      </w:pPr>
      <w:r>
        <w:rPr>
          <w:b/>
          <w:bCs/>
        </w:rPr>
        <w:t xml:space="preserve">La suppression du pôle musical et </w:t>
      </w:r>
      <w:r w:rsidR="00AF601C">
        <w:rPr>
          <w:b/>
          <w:bCs/>
        </w:rPr>
        <w:t>informatique est mise aux voix</w:t>
      </w:r>
      <w:r w:rsidR="009D6771">
        <w:rPr>
          <w:b/>
          <w:bCs/>
        </w:rPr>
        <w:t>.</w:t>
      </w:r>
      <w:r w:rsidR="009D6771" w:rsidRPr="00746276">
        <w:rPr>
          <w:b/>
          <w:bCs/>
        </w:rPr>
        <w:t xml:space="preserve"> </w:t>
      </w:r>
      <w:r w:rsidR="009D6771" w:rsidRPr="00C26A28">
        <w:rPr>
          <w:color w:val="0070C0"/>
        </w:rPr>
        <w:t>Les membres présent</w:t>
      </w:r>
      <w:r w:rsidR="00AF601C">
        <w:rPr>
          <w:color w:val="0070C0"/>
        </w:rPr>
        <w:t>s</w:t>
      </w:r>
      <w:r w:rsidR="009D6771" w:rsidRPr="00C26A28">
        <w:rPr>
          <w:color w:val="0070C0"/>
        </w:rPr>
        <w:t xml:space="preserve"> ou représenté</w:t>
      </w:r>
      <w:r w:rsidR="00AF601C">
        <w:rPr>
          <w:color w:val="0070C0"/>
        </w:rPr>
        <w:t>s</w:t>
      </w:r>
      <w:r w:rsidR="009D6771" w:rsidRPr="00C26A28">
        <w:rPr>
          <w:color w:val="0070C0"/>
        </w:rPr>
        <w:t xml:space="preserve"> votent à </w:t>
      </w:r>
      <w:r w:rsidR="009418CA">
        <w:rPr>
          <w:color w:val="0070C0"/>
        </w:rPr>
        <w:t>majorité</w:t>
      </w:r>
      <w:r w:rsidR="009D6771" w:rsidRPr="00C26A28">
        <w:rPr>
          <w:color w:val="0070C0"/>
        </w:rPr>
        <w:t xml:space="preserve"> (</w:t>
      </w:r>
      <w:r w:rsidR="009418CA">
        <w:rPr>
          <w:color w:val="0070C0"/>
        </w:rPr>
        <w:t>75</w:t>
      </w:r>
      <w:r w:rsidR="009D6771" w:rsidRPr="00C26A28">
        <w:rPr>
          <w:color w:val="0070C0"/>
        </w:rPr>
        <w:t xml:space="preserve">%) la </w:t>
      </w:r>
      <w:r w:rsidRPr="00C26A28">
        <w:rPr>
          <w:color w:val="0070C0"/>
        </w:rPr>
        <w:t>suppression de ces deux pôles</w:t>
      </w:r>
      <w:r w:rsidR="009D6771" w:rsidRPr="00C26A28">
        <w:rPr>
          <w:color w:val="0070C0"/>
        </w:rPr>
        <w:t>.</w:t>
      </w:r>
    </w:p>
    <w:p w14:paraId="5425FB49" w14:textId="77777777" w:rsidR="009D6771" w:rsidRPr="00746276" w:rsidRDefault="009D6771" w:rsidP="009D6771">
      <w:pPr>
        <w:pStyle w:val="Paragraphedeliste"/>
        <w:spacing w:after="0"/>
        <w:ind w:left="0"/>
        <w:jc w:val="both"/>
        <w:rPr>
          <w:color w:val="70AD47" w:themeColor="accent6"/>
        </w:rPr>
      </w:pPr>
    </w:p>
    <w:p w14:paraId="0F91D3E3" w14:textId="2F6B7C0F" w:rsidR="009D6771" w:rsidRPr="009D6771" w:rsidRDefault="009D6771" w:rsidP="009D6771">
      <w:pPr>
        <w:pStyle w:val="Paragraphedeliste"/>
        <w:numPr>
          <w:ilvl w:val="0"/>
          <w:numId w:val="2"/>
        </w:numPr>
        <w:spacing w:after="0"/>
        <w:jc w:val="both"/>
        <w:rPr>
          <w:color w:val="70AD47" w:themeColor="accent6"/>
        </w:rPr>
      </w:pPr>
      <w:r>
        <w:rPr>
          <w:b/>
          <w:bCs/>
        </w:rPr>
        <w:t>L</w:t>
      </w:r>
      <w:r w:rsidR="003D5B45">
        <w:rPr>
          <w:b/>
          <w:bCs/>
        </w:rPr>
        <w:t xml:space="preserve">a validation </w:t>
      </w:r>
      <w:r w:rsidR="00FF42A9">
        <w:rPr>
          <w:b/>
          <w:bCs/>
        </w:rPr>
        <w:t>du nouveau règlement</w:t>
      </w:r>
      <w:r w:rsidR="00AF601C">
        <w:rPr>
          <w:b/>
          <w:bCs/>
        </w:rPr>
        <w:t xml:space="preserve"> intérieur est mise aux voix</w:t>
      </w:r>
      <w:r w:rsidR="00FF42A9">
        <w:rPr>
          <w:b/>
          <w:bCs/>
        </w:rPr>
        <w:t xml:space="preserve"> (cf. règlement intérieur)</w:t>
      </w:r>
      <w:r>
        <w:rPr>
          <w:b/>
          <w:bCs/>
        </w:rPr>
        <w:t>.</w:t>
      </w:r>
      <w:r w:rsidRPr="00746276">
        <w:rPr>
          <w:b/>
          <w:bCs/>
        </w:rPr>
        <w:t xml:space="preserve"> </w:t>
      </w:r>
      <w:r w:rsidRPr="00B72AC8">
        <w:rPr>
          <w:color w:val="0070C0"/>
        </w:rPr>
        <w:t>Les membres présent</w:t>
      </w:r>
      <w:r w:rsidR="00AF601C">
        <w:rPr>
          <w:color w:val="0070C0"/>
        </w:rPr>
        <w:t>s</w:t>
      </w:r>
      <w:r w:rsidRPr="00B72AC8">
        <w:rPr>
          <w:color w:val="0070C0"/>
        </w:rPr>
        <w:t xml:space="preserve"> ou représenté</w:t>
      </w:r>
      <w:r w:rsidR="00AF601C">
        <w:rPr>
          <w:color w:val="0070C0"/>
        </w:rPr>
        <w:t>s</w:t>
      </w:r>
      <w:r w:rsidRPr="00B72AC8">
        <w:rPr>
          <w:color w:val="0070C0"/>
        </w:rPr>
        <w:t xml:space="preserve"> votent à l’unanimité (100%) la validation</w:t>
      </w:r>
      <w:r w:rsidR="00AF601C">
        <w:rPr>
          <w:color w:val="0070C0"/>
        </w:rPr>
        <w:t xml:space="preserve"> de ce nouveau</w:t>
      </w:r>
      <w:r w:rsidR="003D5B45" w:rsidRPr="00B72AC8">
        <w:rPr>
          <w:color w:val="0070C0"/>
        </w:rPr>
        <w:t xml:space="preserve"> </w:t>
      </w:r>
      <w:r w:rsidR="00312679" w:rsidRPr="00B72AC8">
        <w:rPr>
          <w:color w:val="0070C0"/>
        </w:rPr>
        <w:t>règlement</w:t>
      </w:r>
      <w:r w:rsidRPr="00B72AC8">
        <w:rPr>
          <w:color w:val="0070C0"/>
        </w:rPr>
        <w:t>.</w:t>
      </w:r>
    </w:p>
    <w:p w14:paraId="53915587" w14:textId="77777777" w:rsidR="009D6771" w:rsidRPr="00746276" w:rsidRDefault="009D6771" w:rsidP="009D6771">
      <w:pPr>
        <w:pStyle w:val="Paragraphedeliste"/>
        <w:spacing w:after="0"/>
        <w:ind w:left="0"/>
        <w:jc w:val="both"/>
        <w:rPr>
          <w:color w:val="70AD47" w:themeColor="accent6"/>
        </w:rPr>
      </w:pPr>
    </w:p>
    <w:p w14:paraId="687A5220" w14:textId="65EE7EAB" w:rsidR="009D6771" w:rsidRPr="009D6771" w:rsidRDefault="009D6771" w:rsidP="009D6771">
      <w:pPr>
        <w:pStyle w:val="Paragraphedeliste"/>
        <w:numPr>
          <w:ilvl w:val="0"/>
          <w:numId w:val="2"/>
        </w:numPr>
        <w:spacing w:after="0"/>
        <w:jc w:val="both"/>
        <w:rPr>
          <w:color w:val="70AD47" w:themeColor="accent6"/>
        </w:rPr>
      </w:pPr>
      <w:r>
        <w:rPr>
          <w:b/>
          <w:bCs/>
        </w:rPr>
        <w:t>L</w:t>
      </w:r>
      <w:r w:rsidR="004B5A0D">
        <w:rPr>
          <w:b/>
          <w:bCs/>
        </w:rPr>
        <w:t>’élection de l’administrateur/trice pour l’année 2022 est effectué</w:t>
      </w:r>
      <w:r w:rsidR="00A26189">
        <w:rPr>
          <w:b/>
          <w:bCs/>
        </w:rPr>
        <w:t>e</w:t>
      </w:r>
      <w:r>
        <w:rPr>
          <w:b/>
          <w:bCs/>
        </w:rPr>
        <w:t>.</w:t>
      </w:r>
      <w:r w:rsidR="004B5A0D">
        <w:rPr>
          <w:b/>
          <w:bCs/>
        </w:rPr>
        <w:t xml:space="preserve"> Mme.</w:t>
      </w:r>
      <w:r w:rsidR="00AF601C">
        <w:rPr>
          <w:b/>
          <w:bCs/>
        </w:rPr>
        <w:t xml:space="preserve"> ROSSET Geneviève étant la seule </w:t>
      </w:r>
      <w:r w:rsidR="004B5A0D">
        <w:rPr>
          <w:b/>
          <w:bCs/>
        </w:rPr>
        <w:t>à s’être présentée, elle est donc la seule candidate.</w:t>
      </w:r>
      <w:r w:rsidRPr="00746276">
        <w:rPr>
          <w:b/>
          <w:bCs/>
        </w:rPr>
        <w:t xml:space="preserve"> </w:t>
      </w:r>
      <w:r w:rsidRPr="00C26A28">
        <w:rPr>
          <w:color w:val="0070C0"/>
        </w:rPr>
        <w:t>Les membres présent</w:t>
      </w:r>
      <w:r w:rsidR="00AF601C">
        <w:rPr>
          <w:color w:val="0070C0"/>
        </w:rPr>
        <w:t>s</w:t>
      </w:r>
      <w:r w:rsidRPr="00C26A28">
        <w:rPr>
          <w:color w:val="0070C0"/>
        </w:rPr>
        <w:t xml:space="preserve"> ou représenté</w:t>
      </w:r>
      <w:r w:rsidR="00AF601C">
        <w:rPr>
          <w:color w:val="0070C0"/>
        </w:rPr>
        <w:t>s</w:t>
      </w:r>
      <w:r w:rsidRPr="00C26A28">
        <w:rPr>
          <w:color w:val="0070C0"/>
        </w:rPr>
        <w:t xml:space="preserve"> votent à l’unanimité (100%)</w:t>
      </w:r>
      <w:r w:rsidR="004B5A0D" w:rsidRPr="00C26A28">
        <w:rPr>
          <w:color w:val="0070C0"/>
        </w:rPr>
        <w:t xml:space="preserve"> sa nomination</w:t>
      </w:r>
      <w:r w:rsidRPr="00C26A28">
        <w:rPr>
          <w:color w:val="0070C0"/>
        </w:rPr>
        <w:t>.</w:t>
      </w:r>
    </w:p>
    <w:p w14:paraId="18130A08" w14:textId="77777777" w:rsidR="009D6771" w:rsidRPr="00746276" w:rsidRDefault="009D6771" w:rsidP="009D6771">
      <w:pPr>
        <w:pStyle w:val="Paragraphedeliste"/>
        <w:spacing w:after="0"/>
        <w:ind w:left="0"/>
        <w:jc w:val="both"/>
        <w:rPr>
          <w:color w:val="70AD47" w:themeColor="accent6"/>
        </w:rPr>
      </w:pPr>
    </w:p>
    <w:p w14:paraId="33622FEE" w14:textId="23A64D8C" w:rsidR="00A26189" w:rsidRPr="009D6771" w:rsidRDefault="00A26189" w:rsidP="00A26189">
      <w:pPr>
        <w:pStyle w:val="Paragraphedeliste"/>
        <w:numPr>
          <w:ilvl w:val="0"/>
          <w:numId w:val="2"/>
        </w:numPr>
        <w:spacing w:after="0"/>
        <w:jc w:val="both"/>
        <w:rPr>
          <w:color w:val="70AD47" w:themeColor="accent6"/>
        </w:rPr>
      </w:pPr>
      <w:r>
        <w:rPr>
          <w:b/>
          <w:bCs/>
        </w:rPr>
        <w:t>L’élection du Chargé de pôle audiovisuel pour l’année 2022 est effectuée. M. SCHEBATH Maël étant le seul à s’être présenté, il est donc le seul candidat.</w:t>
      </w:r>
      <w:r w:rsidRPr="00746276">
        <w:rPr>
          <w:b/>
          <w:bCs/>
        </w:rPr>
        <w:t xml:space="preserve"> </w:t>
      </w:r>
      <w:r w:rsidRPr="00C26A28">
        <w:rPr>
          <w:color w:val="0070C0"/>
        </w:rPr>
        <w:t>Les membres présent</w:t>
      </w:r>
      <w:r w:rsidR="00AF601C">
        <w:rPr>
          <w:color w:val="0070C0"/>
        </w:rPr>
        <w:t>s</w:t>
      </w:r>
      <w:r w:rsidRPr="00C26A28">
        <w:rPr>
          <w:color w:val="0070C0"/>
        </w:rPr>
        <w:t xml:space="preserve"> ou représenté</w:t>
      </w:r>
      <w:r w:rsidR="00AF601C">
        <w:rPr>
          <w:color w:val="0070C0"/>
        </w:rPr>
        <w:t>s</w:t>
      </w:r>
      <w:r w:rsidRPr="00C26A28">
        <w:rPr>
          <w:color w:val="0070C0"/>
        </w:rPr>
        <w:t xml:space="preserve"> votent à </w:t>
      </w:r>
      <w:r w:rsidR="00AF601C">
        <w:rPr>
          <w:color w:val="0070C0"/>
        </w:rPr>
        <w:t>majorité</w:t>
      </w:r>
      <w:r w:rsidRPr="00C26A28">
        <w:rPr>
          <w:color w:val="0070C0"/>
        </w:rPr>
        <w:t xml:space="preserve"> (</w:t>
      </w:r>
      <w:r w:rsidR="009418CA">
        <w:rPr>
          <w:color w:val="0070C0"/>
        </w:rPr>
        <w:t>75</w:t>
      </w:r>
      <w:r w:rsidRPr="00C26A28">
        <w:rPr>
          <w:color w:val="0070C0"/>
        </w:rPr>
        <w:t>%) sa nomination.</w:t>
      </w:r>
    </w:p>
    <w:p w14:paraId="74102DC4" w14:textId="77777777" w:rsidR="009D6771" w:rsidRPr="00746276" w:rsidRDefault="009D6771" w:rsidP="009D6771">
      <w:pPr>
        <w:pStyle w:val="Paragraphedeliste"/>
        <w:spacing w:after="0"/>
        <w:ind w:left="0"/>
        <w:jc w:val="both"/>
        <w:rPr>
          <w:color w:val="70AD47" w:themeColor="accent6"/>
        </w:rPr>
      </w:pPr>
    </w:p>
    <w:p w14:paraId="1009DC10" w14:textId="2EC06978" w:rsidR="00F56276" w:rsidRPr="009D6771" w:rsidRDefault="00F56276" w:rsidP="00F56276">
      <w:pPr>
        <w:pStyle w:val="Paragraphedeliste"/>
        <w:numPr>
          <w:ilvl w:val="0"/>
          <w:numId w:val="2"/>
        </w:numPr>
        <w:spacing w:after="0"/>
        <w:jc w:val="both"/>
        <w:rPr>
          <w:color w:val="70AD47" w:themeColor="accent6"/>
        </w:rPr>
      </w:pPr>
      <w:r>
        <w:rPr>
          <w:b/>
          <w:bCs/>
        </w:rPr>
        <w:t>L’élection du Chargé de pôle développement-web pour l’année 2022 est effectuée. M. ZILSIN-GALERNE Noé étant le seul à s’être présenté, il est donc le seul candidat.</w:t>
      </w:r>
      <w:r w:rsidRPr="00746276">
        <w:rPr>
          <w:b/>
          <w:bCs/>
        </w:rPr>
        <w:t xml:space="preserve"> </w:t>
      </w:r>
      <w:r w:rsidRPr="00C26A28">
        <w:rPr>
          <w:color w:val="0070C0"/>
        </w:rPr>
        <w:t>Les membres présent</w:t>
      </w:r>
      <w:r w:rsidR="00AF601C">
        <w:rPr>
          <w:color w:val="0070C0"/>
        </w:rPr>
        <w:t>s</w:t>
      </w:r>
      <w:r w:rsidRPr="00C26A28">
        <w:rPr>
          <w:color w:val="0070C0"/>
        </w:rPr>
        <w:t xml:space="preserve"> ou représenté</w:t>
      </w:r>
      <w:r w:rsidR="00AF601C">
        <w:rPr>
          <w:color w:val="0070C0"/>
        </w:rPr>
        <w:t>s</w:t>
      </w:r>
      <w:r w:rsidRPr="00C26A28">
        <w:rPr>
          <w:color w:val="0070C0"/>
        </w:rPr>
        <w:t xml:space="preserve"> votent à l’unanimité (100%) sa nomination.</w:t>
      </w:r>
    </w:p>
    <w:p w14:paraId="29F722D8" w14:textId="77777777" w:rsidR="009D6771" w:rsidRPr="009D6771" w:rsidRDefault="009D6771" w:rsidP="009D6771">
      <w:pPr>
        <w:spacing w:after="0"/>
        <w:jc w:val="both"/>
        <w:rPr>
          <w:color w:val="70AD47" w:themeColor="accent6"/>
        </w:rPr>
      </w:pPr>
    </w:p>
    <w:p w14:paraId="57F61DBA" w14:textId="201C41CE" w:rsidR="009D6771" w:rsidRPr="009D6771" w:rsidRDefault="00F56276" w:rsidP="009D6771">
      <w:pPr>
        <w:pStyle w:val="Paragraphedeliste"/>
        <w:numPr>
          <w:ilvl w:val="0"/>
          <w:numId w:val="2"/>
        </w:numPr>
        <w:spacing w:after="0"/>
        <w:jc w:val="both"/>
        <w:rPr>
          <w:color w:val="70AD47" w:themeColor="accent6"/>
        </w:rPr>
      </w:pPr>
      <w:r>
        <w:rPr>
          <w:b/>
          <w:bCs/>
        </w:rPr>
        <w:t>L’élection des deux vérificateurs aux comptes pour les années 2022 et 2023 est effectuée</w:t>
      </w:r>
      <w:r w:rsidR="009D6771">
        <w:rPr>
          <w:b/>
          <w:bCs/>
        </w:rPr>
        <w:t>.</w:t>
      </w:r>
      <w:r>
        <w:rPr>
          <w:b/>
          <w:bCs/>
        </w:rPr>
        <w:t xml:space="preserve"> M. Vincent SAHLER et Théo BOUVET sont les deux candidats.</w:t>
      </w:r>
      <w:r w:rsidR="009D6771" w:rsidRPr="00746276">
        <w:rPr>
          <w:b/>
          <w:bCs/>
        </w:rPr>
        <w:t xml:space="preserve"> </w:t>
      </w:r>
      <w:r w:rsidR="009D6771" w:rsidRPr="00C26A28">
        <w:rPr>
          <w:color w:val="0070C0"/>
        </w:rPr>
        <w:t>Les membres présent</w:t>
      </w:r>
      <w:r w:rsidR="00AF601C">
        <w:rPr>
          <w:color w:val="0070C0"/>
        </w:rPr>
        <w:t>s</w:t>
      </w:r>
      <w:r w:rsidR="009D6771" w:rsidRPr="00C26A28">
        <w:rPr>
          <w:color w:val="0070C0"/>
        </w:rPr>
        <w:t xml:space="preserve"> ou représenté</w:t>
      </w:r>
      <w:r w:rsidR="00AF601C">
        <w:rPr>
          <w:color w:val="0070C0"/>
        </w:rPr>
        <w:t>s</w:t>
      </w:r>
      <w:r w:rsidR="009D6771" w:rsidRPr="00C26A28">
        <w:rPr>
          <w:color w:val="0070C0"/>
        </w:rPr>
        <w:t xml:space="preserve"> votent à l’unanimité (100%) </w:t>
      </w:r>
      <w:r w:rsidR="00880A9D">
        <w:rPr>
          <w:color w:val="0070C0"/>
        </w:rPr>
        <w:t>la nomination de Monsieur BOUVET</w:t>
      </w:r>
      <w:r w:rsidR="009D6771" w:rsidRPr="00C26A28">
        <w:rPr>
          <w:color w:val="0070C0"/>
        </w:rPr>
        <w:t>.</w:t>
      </w:r>
      <w:r w:rsidR="00880A9D">
        <w:rPr>
          <w:color w:val="0070C0"/>
        </w:rPr>
        <w:t xml:space="preserve"> Et à majorité (75%) celle de M. SAHLER.</w:t>
      </w:r>
    </w:p>
    <w:p w14:paraId="093034BA" w14:textId="77777777" w:rsidR="00746276" w:rsidRPr="003D493F" w:rsidRDefault="00746276" w:rsidP="009D6771">
      <w:pPr>
        <w:pStyle w:val="Paragraphedeliste"/>
        <w:spacing w:after="0"/>
        <w:ind w:left="0"/>
        <w:jc w:val="both"/>
        <w:rPr>
          <w:color w:val="70AD47" w:themeColor="accent6"/>
        </w:rPr>
      </w:pPr>
    </w:p>
    <w:p w14:paraId="52962F09" w14:textId="3E40F2E6" w:rsidR="00A445E3" w:rsidRPr="00FA12C7" w:rsidRDefault="00A445E3" w:rsidP="00054290">
      <w:pPr>
        <w:pStyle w:val="Paragraphedeliste"/>
        <w:numPr>
          <w:ilvl w:val="0"/>
          <w:numId w:val="2"/>
        </w:numPr>
        <w:spacing w:after="0"/>
        <w:jc w:val="both"/>
        <w:rPr>
          <w:i/>
          <w:iCs/>
        </w:rPr>
      </w:pPr>
      <w:r w:rsidRPr="00FA12C7">
        <w:rPr>
          <w:i/>
          <w:iCs/>
        </w:rPr>
        <w:t>Les membres déclarent de pas avoir de question.</w:t>
      </w:r>
    </w:p>
    <w:p w14:paraId="7A668898" w14:textId="5B26CF0B" w:rsidR="00A445E3" w:rsidRDefault="00A445E3" w:rsidP="00A445E3">
      <w:pPr>
        <w:pStyle w:val="Paragraphedeliste"/>
      </w:pPr>
    </w:p>
    <w:p w14:paraId="20E81DAF" w14:textId="4F082B95" w:rsidR="00A445E3" w:rsidRPr="00ED25C1" w:rsidRDefault="00A445E3" w:rsidP="00A445E3">
      <w:pPr>
        <w:spacing w:after="0"/>
        <w:rPr>
          <w:b/>
          <w:bCs/>
          <w:sz w:val="24"/>
          <w:szCs w:val="24"/>
        </w:rPr>
      </w:pPr>
      <w:r w:rsidRPr="00ED25C1">
        <w:rPr>
          <w:b/>
          <w:bCs/>
          <w:sz w:val="24"/>
          <w:szCs w:val="24"/>
        </w:rPr>
        <w:t xml:space="preserve">L’ordre du jour étant épuisé, la séance a été levée à </w:t>
      </w:r>
      <w:r w:rsidR="00AB7D65">
        <w:rPr>
          <w:b/>
          <w:bCs/>
          <w:sz w:val="24"/>
          <w:szCs w:val="24"/>
        </w:rPr>
        <w:t>16</w:t>
      </w:r>
      <w:r w:rsidRPr="00ED25C1">
        <w:rPr>
          <w:b/>
          <w:bCs/>
          <w:sz w:val="24"/>
          <w:szCs w:val="24"/>
        </w:rPr>
        <w:t>h</w:t>
      </w:r>
      <w:r w:rsidR="00AB7D65">
        <w:rPr>
          <w:b/>
          <w:bCs/>
          <w:sz w:val="24"/>
          <w:szCs w:val="24"/>
        </w:rPr>
        <w:t>00</w:t>
      </w:r>
      <w:r w:rsidR="003D493F">
        <w:rPr>
          <w:b/>
          <w:bCs/>
          <w:sz w:val="24"/>
          <w:szCs w:val="24"/>
        </w:rPr>
        <w:t>.</w:t>
      </w:r>
    </w:p>
    <w:p w14:paraId="03C793BA" w14:textId="02895637" w:rsidR="00A445E3" w:rsidRPr="00ED25C1" w:rsidRDefault="00A445E3" w:rsidP="00A445E3">
      <w:pPr>
        <w:spacing w:after="0"/>
        <w:rPr>
          <w:i/>
          <w:iCs/>
          <w:sz w:val="24"/>
          <w:szCs w:val="24"/>
        </w:rPr>
      </w:pPr>
      <w:r w:rsidRPr="00ED25C1">
        <w:rPr>
          <w:i/>
          <w:iCs/>
          <w:sz w:val="24"/>
          <w:szCs w:val="24"/>
        </w:rPr>
        <w:t>Il est dressé un procès-verbal de la réunion, signé par le Président de séance et la Secrétaire de séance.</w:t>
      </w:r>
    </w:p>
    <w:p w14:paraId="5C5ABDDA" w14:textId="20322EB6" w:rsidR="00A445E3" w:rsidRDefault="00A445E3" w:rsidP="00A445E3">
      <w:pPr>
        <w:spacing w:after="0"/>
        <w:rPr>
          <w:sz w:val="24"/>
          <w:szCs w:val="24"/>
        </w:rPr>
      </w:pPr>
    </w:p>
    <w:p w14:paraId="4036BFC7" w14:textId="0F680FF6" w:rsidR="00A445E3" w:rsidRDefault="00A445E3" w:rsidP="00A445E3">
      <w:pPr>
        <w:spacing w:after="0"/>
        <w:rPr>
          <w:sz w:val="24"/>
          <w:szCs w:val="24"/>
        </w:rPr>
      </w:pPr>
    </w:p>
    <w:p w14:paraId="2638FB9A" w14:textId="0BBF2C2E" w:rsidR="00A445E3" w:rsidRDefault="00A445E3" w:rsidP="00A445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WITTELSHEIM le </w:t>
      </w:r>
      <w:r w:rsidR="00AB7D65">
        <w:rPr>
          <w:sz w:val="24"/>
          <w:szCs w:val="24"/>
        </w:rPr>
        <w:t>19</w:t>
      </w:r>
      <w:r>
        <w:rPr>
          <w:sz w:val="24"/>
          <w:szCs w:val="24"/>
        </w:rPr>
        <w:t>/</w:t>
      </w:r>
      <w:r w:rsidR="00AB7D65">
        <w:rPr>
          <w:sz w:val="24"/>
          <w:szCs w:val="24"/>
        </w:rPr>
        <w:t>02</w:t>
      </w:r>
      <w:r>
        <w:rPr>
          <w:sz w:val="24"/>
          <w:szCs w:val="24"/>
        </w:rPr>
        <w:t>/202</w:t>
      </w:r>
      <w:r w:rsidR="00AB7D65">
        <w:rPr>
          <w:sz w:val="24"/>
          <w:szCs w:val="24"/>
        </w:rPr>
        <w:t>2</w:t>
      </w:r>
    </w:p>
    <w:p w14:paraId="5E73280E" w14:textId="02D48B43" w:rsidR="00A445E3" w:rsidRDefault="00A445E3" w:rsidP="00A445E3">
      <w:pPr>
        <w:spacing w:after="0"/>
        <w:rPr>
          <w:sz w:val="24"/>
          <w:szCs w:val="24"/>
        </w:rPr>
      </w:pPr>
    </w:p>
    <w:p w14:paraId="2EEF4B94" w14:textId="2A18D707" w:rsidR="00A445E3" w:rsidRDefault="00A445E3" w:rsidP="00A445E3">
      <w:pPr>
        <w:spacing w:after="0"/>
        <w:rPr>
          <w:sz w:val="24"/>
          <w:szCs w:val="24"/>
        </w:rPr>
      </w:pPr>
    </w:p>
    <w:p w14:paraId="20B02D70" w14:textId="57F3E23C" w:rsidR="00A445E3" w:rsidRDefault="00A445E3" w:rsidP="00A445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 président de séance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 secrétaire de séance</w:t>
      </w:r>
    </w:p>
    <w:p w14:paraId="73F1DE3F" w14:textId="065DE60D" w:rsidR="00A445E3" w:rsidRDefault="00A445E3" w:rsidP="00A445E3">
      <w:pPr>
        <w:spacing w:after="0"/>
      </w:pPr>
    </w:p>
    <w:p w14:paraId="6957D744" w14:textId="69EA3679" w:rsidR="00A445E3" w:rsidRDefault="00A445E3" w:rsidP="00A445E3">
      <w:pPr>
        <w:spacing w:after="0"/>
      </w:pPr>
    </w:p>
    <w:p w14:paraId="5938B9F0" w14:textId="0392FC70" w:rsidR="00A445E3" w:rsidRDefault="00A445E3" w:rsidP="00A445E3">
      <w:pPr>
        <w:spacing w:after="0"/>
      </w:pPr>
    </w:p>
    <w:p w14:paraId="34045D24" w14:textId="267603B9" w:rsidR="00A445E3" w:rsidRDefault="00A445E3" w:rsidP="00A445E3">
      <w:pPr>
        <w:spacing w:after="0"/>
      </w:pPr>
    </w:p>
    <w:p w14:paraId="18799B4A" w14:textId="7683B150" w:rsidR="00A445E3" w:rsidRDefault="00A445E3" w:rsidP="00A445E3">
      <w:pPr>
        <w:spacing w:after="0"/>
      </w:pPr>
    </w:p>
    <w:p w14:paraId="1EAA6FD6" w14:textId="203FC382" w:rsidR="00A445E3" w:rsidRDefault="00A445E3" w:rsidP="00A445E3">
      <w:pPr>
        <w:spacing w:after="0"/>
      </w:pPr>
    </w:p>
    <w:p w14:paraId="493C0541" w14:textId="77777777" w:rsidR="00C419CA" w:rsidRDefault="00C419CA" w:rsidP="00A445E3">
      <w:pPr>
        <w:spacing w:after="0"/>
      </w:pPr>
    </w:p>
    <w:p w14:paraId="5CCD3ACD" w14:textId="6C9160E9" w:rsidR="00A445E3" w:rsidRPr="00562600" w:rsidRDefault="00A445E3" w:rsidP="00A445E3">
      <w:pPr>
        <w:spacing w:after="0"/>
      </w:pPr>
      <w:r>
        <w:rPr>
          <w:noProof/>
          <w:lang w:eastAsia="ja-JP"/>
        </w:rPr>
        <w:drawing>
          <wp:anchor distT="0" distB="0" distL="114300" distR="114300" simplePos="0" relativeHeight="251662336" behindDoc="1" locked="0" layoutInCell="1" allowOverlap="1" wp14:anchorId="1C5E7EAC" wp14:editId="0255A690">
            <wp:simplePos x="0" y="0"/>
            <wp:positionH relativeFrom="column">
              <wp:posOffset>5331130</wp:posOffset>
            </wp:positionH>
            <wp:positionV relativeFrom="page">
              <wp:posOffset>9982200</wp:posOffset>
            </wp:positionV>
            <wp:extent cx="1168763" cy="66477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763" cy="664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>[Nom, date, ville, qualité, signature]</w:t>
      </w:r>
    </w:p>
    <w:sectPr w:rsidR="00A445E3" w:rsidRPr="0056260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210A" w14:textId="77777777" w:rsidR="00F41BF7" w:rsidRDefault="00F41BF7" w:rsidP="00622A8C">
      <w:pPr>
        <w:spacing w:after="0" w:line="240" w:lineRule="auto"/>
      </w:pPr>
      <w:r>
        <w:separator/>
      </w:r>
    </w:p>
  </w:endnote>
  <w:endnote w:type="continuationSeparator" w:id="0">
    <w:p w14:paraId="21C4A6F5" w14:textId="77777777" w:rsidR="00F41BF7" w:rsidRDefault="00F41BF7" w:rsidP="0062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CA74" w14:textId="77777777" w:rsidR="00622A8C" w:rsidRDefault="00622A8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F601C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F601C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14:paraId="7E147B33" w14:textId="3E64C11F" w:rsidR="00622A8C" w:rsidRPr="00622A8C" w:rsidRDefault="00622A8C">
    <w:pPr>
      <w:pStyle w:val="Pieddepage"/>
      <w:rPr>
        <w:color w:val="AEAAAA" w:themeColor="background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B97E" w14:textId="77777777" w:rsidR="00F41BF7" w:rsidRDefault="00F41BF7" w:rsidP="00622A8C">
      <w:pPr>
        <w:spacing w:after="0" w:line="240" w:lineRule="auto"/>
      </w:pPr>
      <w:r>
        <w:separator/>
      </w:r>
    </w:p>
  </w:footnote>
  <w:footnote w:type="continuationSeparator" w:id="0">
    <w:p w14:paraId="4F513DEF" w14:textId="77777777" w:rsidR="00F41BF7" w:rsidRDefault="00F41BF7" w:rsidP="00622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D9E"/>
    <w:multiLevelType w:val="hybridMultilevel"/>
    <w:tmpl w:val="5B38F9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695D"/>
    <w:multiLevelType w:val="hybridMultilevel"/>
    <w:tmpl w:val="C8A60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56EE"/>
    <w:multiLevelType w:val="hybridMultilevel"/>
    <w:tmpl w:val="7F844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1E64"/>
    <w:multiLevelType w:val="hybridMultilevel"/>
    <w:tmpl w:val="57ACF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338C2"/>
    <w:multiLevelType w:val="hybridMultilevel"/>
    <w:tmpl w:val="A274D850"/>
    <w:lvl w:ilvl="0" w:tplc="FA46E1EC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8245CF"/>
    <w:multiLevelType w:val="hybridMultilevel"/>
    <w:tmpl w:val="901038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F247D"/>
    <w:multiLevelType w:val="hybridMultilevel"/>
    <w:tmpl w:val="F5A435B6"/>
    <w:lvl w:ilvl="0" w:tplc="040C000F">
      <w:start w:val="1"/>
      <w:numFmt w:val="decimal"/>
      <w:lvlText w:val="%1."/>
      <w:lvlJc w:val="left"/>
      <w:pPr>
        <w:ind w:left="1785" w:hanging="360"/>
      </w:p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7FDB4542"/>
    <w:multiLevelType w:val="hybridMultilevel"/>
    <w:tmpl w:val="5AC239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600"/>
    <w:rsid w:val="00010CC2"/>
    <w:rsid w:val="00022A5F"/>
    <w:rsid w:val="00033198"/>
    <w:rsid w:val="00054290"/>
    <w:rsid w:val="000E104E"/>
    <w:rsid w:val="000F74DD"/>
    <w:rsid w:val="00151884"/>
    <w:rsid w:val="00172BFC"/>
    <w:rsid w:val="001B6C2F"/>
    <w:rsid w:val="001E4DE8"/>
    <w:rsid w:val="002241F2"/>
    <w:rsid w:val="0023176A"/>
    <w:rsid w:val="0024416C"/>
    <w:rsid w:val="00255AD9"/>
    <w:rsid w:val="002A230C"/>
    <w:rsid w:val="00312679"/>
    <w:rsid w:val="00320AFB"/>
    <w:rsid w:val="00391E89"/>
    <w:rsid w:val="003D493F"/>
    <w:rsid w:val="003D5B45"/>
    <w:rsid w:val="003F1026"/>
    <w:rsid w:val="004223FB"/>
    <w:rsid w:val="00444C20"/>
    <w:rsid w:val="00465090"/>
    <w:rsid w:val="00490187"/>
    <w:rsid w:val="004B5A0D"/>
    <w:rsid w:val="004C1EED"/>
    <w:rsid w:val="004E0EC4"/>
    <w:rsid w:val="005157D1"/>
    <w:rsid w:val="00562600"/>
    <w:rsid w:val="005A08BE"/>
    <w:rsid w:val="005A6816"/>
    <w:rsid w:val="005B4038"/>
    <w:rsid w:val="005B53E9"/>
    <w:rsid w:val="005D4ABB"/>
    <w:rsid w:val="005F296F"/>
    <w:rsid w:val="0060166D"/>
    <w:rsid w:val="00622A8C"/>
    <w:rsid w:val="00632444"/>
    <w:rsid w:val="00672126"/>
    <w:rsid w:val="00674BCF"/>
    <w:rsid w:val="00680410"/>
    <w:rsid w:val="006805F3"/>
    <w:rsid w:val="006A57C7"/>
    <w:rsid w:val="006D54F8"/>
    <w:rsid w:val="00726FF6"/>
    <w:rsid w:val="00746276"/>
    <w:rsid w:val="007578A8"/>
    <w:rsid w:val="0076191C"/>
    <w:rsid w:val="00772957"/>
    <w:rsid w:val="00787372"/>
    <w:rsid w:val="00814E3F"/>
    <w:rsid w:val="00842542"/>
    <w:rsid w:val="00862E6E"/>
    <w:rsid w:val="00875CD6"/>
    <w:rsid w:val="00880A9D"/>
    <w:rsid w:val="008B5770"/>
    <w:rsid w:val="008D252E"/>
    <w:rsid w:val="008F01DD"/>
    <w:rsid w:val="009418CA"/>
    <w:rsid w:val="00956463"/>
    <w:rsid w:val="009D6771"/>
    <w:rsid w:val="009F650F"/>
    <w:rsid w:val="00A00736"/>
    <w:rsid w:val="00A125D0"/>
    <w:rsid w:val="00A26189"/>
    <w:rsid w:val="00A445E3"/>
    <w:rsid w:val="00A65CB5"/>
    <w:rsid w:val="00AB7D65"/>
    <w:rsid w:val="00AF601C"/>
    <w:rsid w:val="00B43190"/>
    <w:rsid w:val="00B57C98"/>
    <w:rsid w:val="00B61357"/>
    <w:rsid w:val="00B72AC8"/>
    <w:rsid w:val="00B73B85"/>
    <w:rsid w:val="00B816ED"/>
    <w:rsid w:val="00BE0CFF"/>
    <w:rsid w:val="00BF1303"/>
    <w:rsid w:val="00BF3334"/>
    <w:rsid w:val="00C26A28"/>
    <w:rsid w:val="00C419CA"/>
    <w:rsid w:val="00C852A6"/>
    <w:rsid w:val="00C860F2"/>
    <w:rsid w:val="00D04184"/>
    <w:rsid w:val="00D05E08"/>
    <w:rsid w:val="00D13803"/>
    <w:rsid w:val="00D71AA2"/>
    <w:rsid w:val="00D77B5A"/>
    <w:rsid w:val="00D8335B"/>
    <w:rsid w:val="00DA4918"/>
    <w:rsid w:val="00DC0202"/>
    <w:rsid w:val="00DE5555"/>
    <w:rsid w:val="00DF3251"/>
    <w:rsid w:val="00DF39B6"/>
    <w:rsid w:val="00E14B77"/>
    <w:rsid w:val="00E208B2"/>
    <w:rsid w:val="00E71616"/>
    <w:rsid w:val="00E96DCD"/>
    <w:rsid w:val="00EB01DB"/>
    <w:rsid w:val="00EC585A"/>
    <w:rsid w:val="00ED25C1"/>
    <w:rsid w:val="00EE05A9"/>
    <w:rsid w:val="00F14D17"/>
    <w:rsid w:val="00F41BF7"/>
    <w:rsid w:val="00F56276"/>
    <w:rsid w:val="00F8529D"/>
    <w:rsid w:val="00FA12C7"/>
    <w:rsid w:val="00FD1F8C"/>
    <w:rsid w:val="00FE4C3E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5612"/>
  <w15:docId w15:val="{5A110B97-8E39-4C23-80B9-16EDE306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260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6260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626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A8C"/>
  </w:style>
  <w:style w:type="paragraph" w:styleId="Pieddepage">
    <w:name w:val="footer"/>
    <w:basedOn w:val="Normal"/>
    <w:link w:val="PieddepageCar"/>
    <w:uiPriority w:val="99"/>
    <w:unhideWhenUsed/>
    <w:rsid w:val="0062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irection@wmtpr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987DC-7064-4C1A-8CD0-6CEA6EBC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hegron</dc:creator>
  <cp:lastModifiedBy>marie hegron</cp:lastModifiedBy>
  <cp:revision>18</cp:revision>
  <cp:lastPrinted>2022-02-23T16:39:00Z</cp:lastPrinted>
  <dcterms:created xsi:type="dcterms:W3CDTF">2022-02-22T20:10:00Z</dcterms:created>
  <dcterms:modified xsi:type="dcterms:W3CDTF">2022-02-23T16:40:00Z</dcterms:modified>
</cp:coreProperties>
</file>